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027C" w:rsidP="005F0F7D" w:rsidRDefault="00A517DA" w14:paraId="3427FAD7" w14:textId="61FAF3CF">
      <w:pPr>
        <w:pStyle w:val="Titel"/>
      </w:pPr>
      <w:r>
        <w:t>Aanvraagformulier</w:t>
      </w:r>
    </w:p>
    <w:tbl>
      <w:tblPr>
        <w:tblStyle w:val="Tabelraster"/>
        <w:tblW w:w="0" w:type="auto"/>
        <w:tblLook w:val="04A0" w:firstRow="1" w:lastRow="0" w:firstColumn="1" w:lastColumn="0" w:noHBand="0" w:noVBand="1"/>
      </w:tblPr>
      <w:tblGrid>
        <w:gridCol w:w="1696"/>
        <w:gridCol w:w="2835"/>
        <w:gridCol w:w="1726"/>
        <w:gridCol w:w="2805"/>
      </w:tblGrid>
      <w:tr w:rsidRPr="009D64DB" w:rsidR="00A517DA" w:rsidTr="00A517DA" w14:paraId="47C7AFA8" w14:textId="77777777">
        <w:trPr>
          <w:trHeight w:val="283"/>
        </w:trPr>
        <w:tc>
          <w:tcPr>
            <w:tcW w:w="1696" w:type="dxa"/>
            <w:tcBorders>
              <w:top w:val="single" w:color="0F254F" w:sz="4" w:space="0"/>
              <w:left w:val="single" w:color="0F254F" w:sz="4" w:space="0"/>
              <w:bottom w:val="single" w:color="0F254F" w:sz="4" w:space="0"/>
              <w:right w:val="single" w:color="0F254F" w:sz="4" w:space="0"/>
            </w:tcBorders>
          </w:tcPr>
          <w:p w:rsidRPr="009D64DB" w:rsidR="00A517DA" w:rsidP="00BD4FE6" w:rsidRDefault="00A517DA" w14:paraId="323D2659" w14:textId="77777777">
            <w:pPr>
              <w:rPr>
                <w:b/>
                <w:bCs/>
                <w:sz w:val="20"/>
                <w:szCs w:val="20"/>
              </w:rPr>
            </w:pPr>
            <w:r w:rsidRPr="009D64DB">
              <w:rPr>
                <w:b/>
                <w:bCs/>
                <w:sz w:val="20"/>
                <w:szCs w:val="20"/>
              </w:rPr>
              <w:t>Projectnaam</w:t>
            </w:r>
          </w:p>
        </w:tc>
        <w:tc>
          <w:tcPr>
            <w:tcW w:w="7366" w:type="dxa"/>
            <w:gridSpan w:val="3"/>
            <w:tcBorders>
              <w:top w:val="single" w:color="0F254F" w:sz="4" w:space="0"/>
              <w:left w:val="single" w:color="0F254F" w:sz="4" w:space="0"/>
              <w:bottom w:val="single" w:color="0F254F" w:sz="4" w:space="0"/>
              <w:right w:val="single" w:color="0F254F" w:sz="4" w:space="0"/>
            </w:tcBorders>
          </w:tcPr>
          <w:p w:rsidRPr="009D64DB" w:rsidR="00A517DA" w:rsidP="00BD4FE6" w:rsidRDefault="00A517DA" w14:paraId="6EF4FE2B" w14:textId="77777777">
            <w:pPr>
              <w:rPr>
                <w:sz w:val="20"/>
                <w:szCs w:val="20"/>
              </w:rPr>
            </w:pPr>
          </w:p>
        </w:tc>
      </w:tr>
      <w:tr w:rsidRPr="009D64DB" w:rsidR="00A517DA" w:rsidTr="00A517DA" w14:paraId="3A642927" w14:textId="77777777">
        <w:trPr>
          <w:trHeight w:val="283"/>
        </w:trPr>
        <w:tc>
          <w:tcPr>
            <w:tcW w:w="1696" w:type="dxa"/>
            <w:tcBorders>
              <w:top w:val="single" w:color="0F254F" w:sz="4" w:space="0"/>
              <w:left w:val="single" w:color="0F254F" w:sz="4" w:space="0"/>
              <w:bottom w:val="single" w:color="0F254F" w:sz="4" w:space="0"/>
              <w:right w:val="single" w:color="0F254F" w:sz="4" w:space="0"/>
            </w:tcBorders>
          </w:tcPr>
          <w:p w:rsidRPr="009D64DB" w:rsidR="00A517DA" w:rsidP="00BD4FE6" w:rsidRDefault="00C73F28" w14:paraId="52AA9992" w14:textId="35FC9104">
            <w:pPr>
              <w:rPr>
                <w:b/>
                <w:bCs/>
                <w:sz w:val="20"/>
                <w:szCs w:val="20"/>
              </w:rPr>
            </w:pPr>
            <w:r>
              <w:rPr>
                <w:b/>
                <w:bCs/>
                <w:sz w:val="20"/>
                <w:szCs w:val="20"/>
              </w:rPr>
              <w:t>Tekenbevoegde</w:t>
            </w:r>
          </w:p>
        </w:tc>
        <w:tc>
          <w:tcPr>
            <w:tcW w:w="2835" w:type="dxa"/>
            <w:tcBorders>
              <w:top w:val="single" w:color="0F254F" w:sz="4" w:space="0"/>
              <w:left w:val="single" w:color="0F254F" w:sz="4" w:space="0"/>
              <w:bottom w:val="single" w:color="0F254F" w:sz="4" w:space="0"/>
              <w:right w:val="single" w:color="0F254F" w:sz="4" w:space="0"/>
            </w:tcBorders>
          </w:tcPr>
          <w:p w:rsidRPr="009D64DB" w:rsidR="00A517DA" w:rsidP="00BD4FE6" w:rsidRDefault="00A517DA" w14:paraId="75D25233" w14:textId="77777777">
            <w:pPr>
              <w:rPr>
                <w:sz w:val="20"/>
                <w:szCs w:val="20"/>
              </w:rPr>
            </w:pPr>
          </w:p>
        </w:tc>
        <w:tc>
          <w:tcPr>
            <w:tcW w:w="1726" w:type="dxa"/>
            <w:tcBorders>
              <w:top w:val="single" w:color="0F254F" w:sz="4" w:space="0"/>
              <w:left w:val="single" w:color="0F254F" w:sz="4" w:space="0"/>
              <w:bottom w:val="single" w:color="0F254F" w:sz="4" w:space="0"/>
              <w:right w:val="single" w:color="0F254F" w:sz="4" w:space="0"/>
            </w:tcBorders>
          </w:tcPr>
          <w:p w:rsidRPr="009D64DB" w:rsidR="00A517DA" w:rsidP="00BD4FE6" w:rsidRDefault="00A517DA" w14:paraId="20A85867" w14:textId="77777777">
            <w:pPr>
              <w:rPr>
                <w:b/>
                <w:bCs/>
                <w:sz w:val="20"/>
                <w:szCs w:val="20"/>
              </w:rPr>
            </w:pPr>
            <w:r w:rsidRPr="009D64DB">
              <w:rPr>
                <w:b/>
                <w:bCs/>
                <w:sz w:val="20"/>
                <w:szCs w:val="20"/>
              </w:rPr>
              <w:t>Datum</w:t>
            </w:r>
          </w:p>
        </w:tc>
        <w:tc>
          <w:tcPr>
            <w:tcW w:w="2805" w:type="dxa"/>
            <w:tcBorders>
              <w:top w:val="single" w:color="0F254F" w:sz="4" w:space="0"/>
              <w:left w:val="single" w:color="0F254F" w:sz="4" w:space="0"/>
              <w:bottom w:val="single" w:color="0F254F" w:sz="4" w:space="0"/>
              <w:right w:val="single" w:color="0F254F" w:sz="4" w:space="0"/>
            </w:tcBorders>
          </w:tcPr>
          <w:p w:rsidRPr="009D64DB" w:rsidR="00A517DA" w:rsidP="00BD4FE6" w:rsidRDefault="00A517DA" w14:paraId="75543437" w14:textId="77777777">
            <w:pPr>
              <w:rPr>
                <w:sz w:val="20"/>
                <w:szCs w:val="20"/>
              </w:rPr>
            </w:pPr>
          </w:p>
        </w:tc>
      </w:tr>
      <w:tr w:rsidRPr="009D64DB" w:rsidR="00A517DA" w:rsidTr="00A517DA" w14:paraId="6D426CD0" w14:textId="77777777">
        <w:trPr>
          <w:trHeight w:val="283"/>
        </w:trPr>
        <w:tc>
          <w:tcPr>
            <w:tcW w:w="1696" w:type="dxa"/>
            <w:tcBorders>
              <w:top w:val="single" w:color="0F254F" w:sz="4" w:space="0"/>
              <w:left w:val="single" w:color="0F254F" w:sz="4" w:space="0"/>
              <w:bottom w:val="single" w:color="0F254F" w:sz="4" w:space="0"/>
              <w:right w:val="single" w:color="0F254F" w:sz="4" w:space="0"/>
            </w:tcBorders>
          </w:tcPr>
          <w:p w:rsidRPr="009D64DB" w:rsidR="00A517DA" w:rsidP="00BD4FE6" w:rsidRDefault="00A517DA" w14:paraId="2F8B8AB8" w14:textId="77777777">
            <w:pPr>
              <w:rPr>
                <w:b/>
                <w:bCs/>
                <w:sz w:val="20"/>
                <w:szCs w:val="20"/>
              </w:rPr>
            </w:pPr>
            <w:r w:rsidRPr="009D64DB">
              <w:rPr>
                <w:b/>
                <w:bCs/>
                <w:sz w:val="20"/>
                <w:szCs w:val="20"/>
              </w:rPr>
              <w:t>Contactpersoon</w:t>
            </w:r>
          </w:p>
        </w:tc>
        <w:tc>
          <w:tcPr>
            <w:tcW w:w="2835" w:type="dxa"/>
            <w:tcBorders>
              <w:top w:val="single" w:color="0F254F" w:sz="4" w:space="0"/>
              <w:left w:val="single" w:color="0F254F" w:sz="4" w:space="0"/>
              <w:bottom w:val="single" w:color="0F254F" w:sz="4" w:space="0"/>
              <w:right w:val="single" w:color="0F254F" w:sz="4" w:space="0"/>
            </w:tcBorders>
          </w:tcPr>
          <w:p w:rsidRPr="009D64DB" w:rsidR="00A517DA" w:rsidP="00BD4FE6" w:rsidRDefault="00A517DA" w14:paraId="17558E9C" w14:textId="77777777">
            <w:pPr>
              <w:rPr>
                <w:sz w:val="20"/>
                <w:szCs w:val="20"/>
              </w:rPr>
            </w:pPr>
          </w:p>
        </w:tc>
        <w:tc>
          <w:tcPr>
            <w:tcW w:w="1726" w:type="dxa"/>
            <w:tcBorders>
              <w:top w:val="single" w:color="0F254F" w:sz="4" w:space="0"/>
              <w:left w:val="single" w:color="0F254F" w:sz="4" w:space="0"/>
              <w:bottom w:val="single" w:color="0F254F" w:sz="4" w:space="0"/>
              <w:right w:val="single" w:color="0F254F" w:sz="4" w:space="0"/>
            </w:tcBorders>
          </w:tcPr>
          <w:p w:rsidRPr="009D64DB" w:rsidR="00A517DA" w:rsidP="00BD4FE6" w:rsidRDefault="00A517DA" w14:paraId="484CC160" w14:textId="77777777">
            <w:pPr>
              <w:rPr>
                <w:b/>
                <w:bCs/>
                <w:sz w:val="20"/>
                <w:szCs w:val="20"/>
              </w:rPr>
            </w:pPr>
            <w:r w:rsidRPr="009D64DB">
              <w:rPr>
                <w:b/>
                <w:bCs/>
                <w:sz w:val="20"/>
                <w:szCs w:val="20"/>
              </w:rPr>
              <w:t>Organisatie</w:t>
            </w:r>
          </w:p>
        </w:tc>
        <w:tc>
          <w:tcPr>
            <w:tcW w:w="2805" w:type="dxa"/>
            <w:tcBorders>
              <w:top w:val="single" w:color="0F254F" w:sz="4" w:space="0"/>
              <w:left w:val="single" w:color="0F254F" w:sz="4" w:space="0"/>
              <w:bottom w:val="single" w:color="0F254F" w:sz="4" w:space="0"/>
              <w:right w:val="single" w:color="0F254F" w:sz="4" w:space="0"/>
            </w:tcBorders>
          </w:tcPr>
          <w:p w:rsidRPr="009D64DB" w:rsidR="00A517DA" w:rsidP="00BD4FE6" w:rsidRDefault="00A517DA" w14:paraId="43A35D63" w14:textId="77777777">
            <w:pPr>
              <w:rPr>
                <w:sz w:val="20"/>
                <w:szCs w:val="20"/>
              </w:rPr>
            </w:pPr>
          </w:p>
        </w:tc>
      </w:tr>
      <w:tr w:rsidRPr="009D64DB" w:rsidR="00A517DA" w:rsidTr="00A517DA" w14:paraId="0555A2D6" w14:textId="77777777">
        <w:trPr>
          <w:trHeight w:val="283"/>
        </w:trPr>
        <w:tc>
          <w:tcPr>
            <w:tcW w:w="1696" w:type="dxa"/>
            <w:tcBorders>
              <w:top w:val="single" w:color="0F254F" w:sz="4" w:space="0"/>
              <w:left w:val="single" w:color="0F254F" w:sz="4" w:space="0"/>
              <w:bottom w:val="single" w:color="0F254F" w:sz="4" w:space="0"/>
              <w:right w:val="single" w:color="0F254F" w:sz="4" w:space="0"/>
            </w:tcBorders>
          </w:tcPr>
          <w:p w:rsidRPr="009D64DB" w:rsidR="00A517DA" w:rsidP="00BD4FE6" w:rsidRDefault="00A517DA" w14:paraId="28555D34" w14:textId="77777777">
            <w:pPr>
              <w:rPr>
                <w:b/>
                <w:bCs/>
                <w:sz w:val="20"/>
                <w:szCs w:val="20"/>
              </w:rPr>
            </w:pPr>
            <w:r w:rsidRPr="009D64DB">
              <w:rPr>
                <w:b/>
                <w:bCs/>
                <w:sz w:val="20"/>
                <w:szCs w:val="20"/>
              </w:rPr>
              <w:t>Adres</w:t>
            </w:r>
          </w:p>
        </w:tc>
        <w:tc>
          <w:tcPr>
            <w:tcW w:w="2835" w:type="dxa"/>
            <w:tcBorders>
              <w:top w:val="single" w:color="0F254F" w:sz="4" w:space="0"/>
              <w:left w:val="single" w:color="0F254F" w:sz="4" w:space="0"/>
              <w:bottom w:val="single" w:color="0F254F" w:sz="4" w:space="0"/>
              <w:right w:val="single" w:color="0F254F" w:sz="4" w:space="0"/>
            </w:tcBorders>
          </w:tcPr>
          <w:p w:rsidRPr="009D64DB" w:rsidR="00A517DA" w:rsidP="00BD4FE6" w:rsidRDefault="00A517DA" w14:paraId="6DE54E42" w14:textId="77777777">
            <w:pPr>
              <w:rPr>
                <w:sz w:val="20"/>
                <w:szCs w:val="20"/>
              </w:rPr>
            </w:pPr>
          </w:p>
        </w:tc>
        <w:tc>
          <w:tcPr>
            <w:tcW w:w="1726" w:type="dxa"/>
            <w:tcBorders>
              <w:top w:val="single" w:color="0F254F" w:sz="4" w:space="0"/>
              <w:left w:val="single" w:color="0F254F" w:sz="4" w:space="0"/>
              <w:bottom w:val="single" w:color="0F254F" w:sz="4" w:space="0"/>
              <w:right w:val="single" w:color="0F254F" w:sz="4" w:space="0"/>
            </w:tcBorders>
          </w:tcPr>
          <w:p w:rsidRPr="009D64DB" w:rsidR="00A517DA" w:rsidP="00BD4FE6" w:rsidRDefault="00A517DA" w14:paraId="10F826ED" w14:textId="77777777">
            <w:pPr>
              <w:rPr>
                <w:b/>
                <w:bCs/>
                <w:sz w:val="20"/>
                <w:szCs w:val="20"/>
              </w:rPr>
            </w:pPr>
            <w:r w:rsidRPr="009D64DB">
              <w:rPr>
                <w:b/>
                <w:bCs/>
                <w:sz w:val="20"/>
                <w:szCs w:val="20"/>
              </w:rPr>
              <w:t>KVK-nummer</w:t>
            </w:r>
          </w:p>
        </w:tc>
        <w:tc>
          <w:tcPr>
            <w:tcW w:w="2805" w:type="dxa"/>
            <w:tcBorders>
              <w:top w:val="single" w:color="0F254F" w:sz="4" w:space="0"/>
              <w:left w:val="single" w:color="0F254F" w:sz="4" w:space="0"/>
              <w:bottom w:val="single" w:color="0F254F" w:sz="4" w:space="0"/>
              <w:right w:val="single" w:color="0F254F" w:sz="4" w:space="0"/>
            </w:tcBorders>
          </w:tcPr>
          <w:p w:rsidRPr="009D64DB" w:rsidR="00A517DA" w:rsidP="00BD4FE6" w:rsidRDefault="00A517DA" w14:paraId="1AFA09C6" w14:textId="77777777">
            <w:pPr>
              <w:rPr>
                <w:sz w:val="20"/>
                <w:szCs w:val="20"/>
              </w:rPr>
            </w:pPr>
          </w:p>
        </w:tc>
      </w:tr>
      <w:tr w:rsidRPr="009D64DB" w:rsidR="00A517DA" w:rsidTr="00A517DA" w14:paraId="68AE0C66" w14:textId="77777777">
        <w:trPr>
          <w:trHeight w:val="283"/>
        </w:trPr>
        <w:tc>
          <w:tcPr>
            <w:tcW w:w="1696" w:type="dxa"/>
            <w:tcBorders>
              <w:top w:val="single" w:color="0F254F" w:sz="4" w:space="0"/>
              <w:left w:val="single" w:color="0F254F" w:sz="4" w:space="0"/>
              <w:bottom w:val="single" w:color="0F254F" w:sz="4" w:space="0"/>
              <w:right w:val="single" w:color="0F254F" w:sz="4" w:space="0"/>
            </w:tcBorders>
          </w:tcPr>
          <w:p w:rsidRPr="009D64DB" w:rsidR="00A517DA" w:rsidP="00BD4FE6" w:rsidRDefault="00A517DA" w14:paraId="41549E2B" w14:textId="77777777">
            <w:pPr>
              <w:rPr>
                <w:b/>
                <w:bCs/>
                <w:sz w:val="20"/>
                <w:szCs w:val="20"/>
              </w:rPr>
            </w:pPr>
            <w:r w:rsidRPr="009D64DB">
              <w:rPr>
                <w:b/>
                <w:bCs/>
                <w:sz w:val="20"/>
                <w:szCs w:val="20"/>
              </w:rPr>
              <w:t>Email</w:t>
            </w:r>
          </w:p>
        </w:tc>
        <w:tc>
          <w:tcPr>
            <w:tcW w:w="2835" w:type="dxa"/>
            <w:tcBorders>
              <w:top w:val="single" w:color="0F254F" w:sz="4" w:space="0"/>
              <w:left w:val="single" w:color="0F254F" w:sz="4" w:space="0"/>
              <w:bottom w:val="single" w:color="0F254F" w:sz="4" w:space="0"/>
              <w:right w:val="single" w:color="0F254F" w:sz="4" w:space="0"/>
            </w:tcBorders>
          </w:tcPr>
          <w:p w:rsidRPr="009D64DB" w:rsidR="00A517DA" w:rsidP="00BD4FE6" w:rsidRDefault="00A517DA" w14:paraId="6644BAD3" w14:textId="77777777">
            <w:pPr>
              <w:rPr>
                <w:sz w:val="20"/>
                <w:szCs w:val="20"/>
              </w:rPr>
            </w:pPr>
          </w:p>
        </w:tc>
        <w:tc>
          <w:tcPr>
            <w:tcW w:w="1726" w:type="dxa"/>
            <w:tcBorders>
              <w:top w:val="single" w:color="0F254F" w:sz="4" w:space="0"/>
              <w:left w:val="single" w:color="0F254F" w:sz="4" w:space="0"/>
              <w:bottom w:val="single" w:color="0F254F" w:sz="4" w:space="0"/>
              <w:right w:val="single" w:color="0F254F" w:sz="4" w:space="0"/>
            </w:tcBorders>
          </w:tcPr>
          <w:p w:rsidRPr="009D64DB" w:rsidR="00A517DA" w:rsidP="00BD4FE6" w:rsidRDefault="00A517DA" w14:paraId="75C01D5F" w14:textId="77777777">
            <w:pPr>
              <w:rPr>
                <w:b/>
                <w:bCs/>
                <w:sz w:val="20"/>
                <w:szCs w:val="20"/>
              </w:rPr>
            </w:pPr>
            <w:r w:rsidRPr="009D64DB">
              <w:rPr>
                <w:b/>
                <w:bCs/>
                <w:sz w:val="20"/>
                <w:szCs w:val="20"/>
              </w:rPr>
              <w:t>Telefoonnummer</w:t>
            </w:r>
          </w:p>
        </w:tc>
        <w:tc>
          <w:tcPr>
            <w:tcW w:w="2805" w:type="dxa"/>
            <w:tcBorders>
              <w:top w:val="single" w:color="0F254F" w:sz="4" w:space="0"/>
              <w:left w:val="single" w:color="0F254F" w:sz="4" w:space="0"/>
              <w:bottom w:val="single" w:color="0F254F" w:sz="4" w:space="0"/>
              <w:right w:val="single" w:color="0F254F" w:sz="4" w:space="0"/>
            </w:tcBorders>
          </w:tcPr>
          <w:p w:rsidRPr="009D64DB" w:rsidR="00A517DA" w:rsidP="00BD4FE6" w:rsidRDefault="00A517DA" w14:paraId="6633B4DA" w14:textId="77777777">
            <w:pPr>
              <w:rPr>
                <w:sz w:val="20"/>
                <w:szCs w:val="20"/>
              </w:rPr>
            </w:pPr>
          </w:p>
        </w:tc>
      </w:tr>
    </w:tbl>
    <w:p w:rsidR="00A517DA" w:rsidP="00A517DA" w:rsidRDefault="00A517DA" w14:paraId="73682FA0" w14:textId="52C0B08E"/>
    <w:p w:rsidRPr="00B82A59" w:rsidR="00A517DA" w:rsidP="00B82A59" w:rsidRDefault="00A517DA" w14:paraId="61694E40" w14:textId="5D5FBBD7">
      <w:pPr>
        <w:pStyle w:val="Kop2"/>
      </w:pPr>
      <w:r w:rsidRPr="00B82A59">
        <w:t>Totale kosten project per partner:</w:t>
      </w:r>
    </w:p>
    <w:p w:rsidR="00A517DA" w:rsidP="00A517DA" w:rsidRDefault="00A517DA" w14:paraId="0D3C26EA" w14:textId="19A66FE0">
      <w:proofErr w:type="gramStart"/>
      <w:r>
        <w:t>xx</w:t>
      </w:r>
      <w:proofErr w:type="gramEnd"/>
    </w:p>
    <w:p w:rsidRPr="00B82A59" w:rsidR="00A517DA" w:rsidP="00B82A59" w:rsidRDefault="00A517DA" w14:paraId="6F0BC89B" w14:textId="72073655">
      <w:pPr>
        <w:pStyle w:val="Kop2"/>
      </w:pPr>
      <w:r w:rsidRPr="00B82A59">
        <w:t>Gevraagde subsidie:</w:t>
      </w:r>
    </w:p>
    <w:p w:rsidR="00A517DA" w:rsidP="00A517DA" w:rsidRDefault="00A517DA" w14:paraId="389D136F" w14:textId="211EA843">
      <w:proofErr w:type="gramStart"/>
      <w:r>
        <w:t>xx</w:t>
      </w:r>
      <w:proofErr w:type="gramEnd"/>
    </w:p>
    <w:p w:rsidRPr="00A517DA" w:rsidR="00A517DA" w:rsidP="00B82A59" w:rsidRDefault="00A517DA" w14:paraId="296BCF84" w14:textId="3572F29A">
      <w:pPr>
        <w:pStyle w:val="Kop2"/>
        <w:rPr>
          <w:bCs/>
          <w:color w:val="0F254F"/>
        </w:rPr>
      </w:pPr>
      <w:r w:rsidRPr="00B82A59">
        <w:t>Wordt het project uitgevoerd in Noord-Nederland (Friesland, Drenthe, Groningen)?</w:t>
      </w:r>
    </w:p>
    <w:p w:rsidR="00A517DA" w:rsidP="00A517DA" w:rsidRDefault="00A517DA" w14:paraId="6DF363C3" w14:textId="7DD9DE55">
      <w:proofErr w:type="gramStart"/>
      <w:r>
        <w:t>xx</w:t>
      </w:r>
      <w:proofErr w:type="gramEnd"/>
    </w:p>
    <w:p w:rsidRPr="00B82A59" w:rsidR="00A517DA" w:rsidP="00B82A59" w:rsidRDefault="00A517DA" w14:paraId="57485C43" w14:textId="2B1FB06C">
      <w:pPr>
        <w:pStyle w:val="Kop2"/>
      </w:pPr>
      <w:r w:rsidRPr="00B82A59">
        <w:t>Slaan de effecten van het project neer in Noord-Nederland (Friesland, Drenthe, Groningen)?</w:t>
      </w:r>
    </w:p>
    <w:p w:rsidR="00A32244" w:rsidP="00A32244" w:rsidRDefault="00A517DA" w14:paraId="4E75EF86" w14:textId="2CA49120">
      <w:proofErr w:type="gramStart"/>
      <w:r>
        <w:t>xx</w:t>
      </w:r>
      <w:proofErr w:type="gramEnd"/>
    </w:p>
    <w:p w:rsidRPr="00B82A59" w:rsidR="00A32244" w:rsidP="00B82A59" w:rsidRDefault="00A32244" w14:paraId="3B22DE39" w14:textId="77777777">
      <w:pPr>
        <w:pStyle w:val="Kop2"/>
      </w:pPr>
      <w:r w:rsidRPr="00B82A59">
        <w:t xml:space="preserve">Bestaat ten aanzien van </w:t>
      </w:r>
      <w:proofErr w:type="gramStart"/>
      <w:r w:rsidRPr="00B82A59">
        <w:t>één</w:t>
      </w:r>
      <w:proofErr w:type="gramEnd"/>
      <w:r w:rsidRPr="00B82A59">
        <w:t xml:space="preserve"> van de projectpartners een uitstaand bevel tot terugvordering volgend op EU beschikking?</w:t>
      </w:r>
    </w:p>
    <w:p w:rsidRPr="00B82A59" w:rsidR="00A32244" w:rsidP="00A32244" w:rsidRDefault="00A32244" w14:paraId="43B40227" w14:textId="08F41404">
      <w:proofErr w:type="gramStart"/>
      <w:r>
        <w:t>xx</w:t>
      </w:r>
      <w:proofErr w:type="gramEnd"/>
    </w:p>
    <w:p w:rsidRPr="00B82A59" w:rsidR="00A32244" w:rsidP="00B82A59" w:rsidRDefault="00A32244" w14:paraId="6BC37D03" w14:textId="77777777">
      <w:pPr>
        <w:pStyle w:val="Kop2"/>
      </w:pPr>
      <w:r w:rsidRPr="00B82A59">
        <w:t>Zijn de werkzaamheden in het project reeds gestart? </w:t>
      </w:r>
    </w:p>
    <w:p w:rsidRPr="00B82A59" w:rsidR="00A32244" w:rsidP="00A32244" w:rsidRDefault="00A32244" w14:paraId="459FDD0B" w14:textId="16B09055">
      <w:proofErr w:type="gramStart"/>
      <w:r>
        <w:t>xx</w:t>
      </w:r>
      <w:proofErr w:type="gramEnd"/>
    </w:p>
    <w:p w:rsidR="00A32244" w:rsidP="00B82A59" w:rsidRDefault="00A32244" w14:paraId="20EFB9B4" w14:textId="73584DA7">
      <w:pPr>
        <w:pStyle w:val="Kop2"/>
      </w:pPr>
      <w:r w:rsidRPr="00A32244">
        <w:t>Is er al een verplichting aangegaan met een derde partij voor uitvoering van (een deel van) het project? </w:t>
      </w:r>
    </w:p>
    <w:p w:rsidRPr="00A32244" w:rsidR="00A32244" w:rsidP="00A32244" w:rsidRDefault="00A32244" w14:paraId="0D8F9771" w14:textId="0E9DCD2C">
      <w:proofErr w:type="gramStart"/>
      <w:r>
        <w:t>xx</w:t>
      </w:r>
      <w:proofErr w:type="gramEnd"/>
    </w:p>
    <w:p w:rsidRPr="00A32244" w:rsidR="00A32244" w:rsidP="00B82A59" w:rsidRDefault="00A32244" w14:paraId="58BB6EDF" w14:textId="77777777">
      <w:pPr>
        <w:pStyle w:val="Kop2"/>
      </w:pPr>
      <w:r w:rsidRPr="00A32244">
        <w:t>Worden personen op grond van geslacht, ras of etnische afkomst, godsdienst of overtuiging, handicap, leeftijd of seksuele geaardheid van het project uitgesloten? </w:t>
      </w:r>
    </w:p>
    <w:p w:rsidRPr="00B82A59" w:rsidR="00A32244" w:rsidP="00A32244" w:rsidRDefault="00A32244" w14:paraId="79654FFF" w14:textId="73CE0942">
      <w:proofErr w:type="spellStart"/>
      <w:r>
        <w:t>Xx</w:t>
      </w:r>
      <w:proofErr w:type="spellEnd"/>
    </w:p>
    <w:p w:rsidRPr="00A32244" w:rsidR="00A32244" w:rsidP="00B82A59" w:rsidRDefault="00A32244" w14:paraId="3EBADCE1" w14:textId="612FFF00">
      <w:pPr>
        <w:pStyle w:val="Kop2"/>
      </w:pPr>
      <w:r w:rsidRPr="00A32244">
        <w:t>Is er al eerder subsidie/overheidssteun aangevraagd voor dit project?</w:t>
      </w:r>
    </w:p>
    <w:p w:rsidR="00D34644" w:rsidP="00D34644" w:rsidRDefault="00D34644" w14:paraId="1BADB175" w14:textId="434DDD6B">
      <w:pPr>
        <w:pStyle w:val="Normal0"/>
      </w:pPr>
      <w:r w:rsidRPr="001B39BB">
        <w:t>Lopen er voor het onderhavige project ook andere subsidieaanvragen? Zo ja, welke?</w:t>
      </w:r>
    </w:p>
    <w:p w:rsidRPr="00B82A59" w:rsidR="00A32244" w:rsidP="00B82A59" w:rsidRDefault="00D34644" w14:paraId="21B87C3B" w14:textId="56D4BE9D">
      <w:pPr>
        <w:pStyle w:val="Normal0"/>
      </w:pPr>
      <w:proofErr w:type="gramStart"/>
      <w:r>
        <w:t>xx</w:t>
      </w:r>
      <w:proofErr w:type="gramEnd"/>
    </w:p>
    <w:p w:rsidRPr="00A32244" w:rsidR="00A32244" w:rsidP="00B82A59" w:rsidRDefault="00A32244" w14:paraId="3D82AAC4" w14:textId="148F9DD0">
      <w:pPr>
        <w:pStyle w:val="Kop2"/>
      </w:pPr>
      <w:r w:rsidR="00A32244">
        <w:rPr/>
        <w:t>Verplichte bijlagen bij deze aanvraag:</w:t>
      </w:r>
    </w:p>
    <w:p w:rsidR="78494A02" w:rsidP="13B2281B" w:rsidRDefault="78494A02" w14:paraId="4057755B" w14:textId="0E4F5DEA">
      <w:pPr>
        <w:pStyle w:val="Lijstalinea"/>
        <w:numPr>
          <w:ilvl w:val="0"/>
          <w:numId w:val="25"/>
        </w:numPr>
        <w:spacing w:line="240" w:lineRule="auto"/>
        <w:rPr>
          <w:rFonts w:ascii="Calibri" w:hAnsi="Calibri" w:eastAsia="Calibri" w:cs="Calibri"/>
          <w:sz w:val="22"/>
          <w:szCs w:val="22"/>
        </w:rPr>
      </w:pPr>
      <w:r w:rsidR="78494A02">
        <w:rPr/>
        <w:t>Rechtsgeldig ondertekend aanvraagformulier: ondergetekenden dienen bewijs mee te sturen waaruit de bevoegdheid blijkt om namens uw organisatie te tekenen. Afhankelijk van de organisatie kan dit bijvoorbeeld met een KvK uittreksel, statuten of een intern autorisatieschema.</w:t>
      </w:r>
    </w:p>
    <w:p w:rsidR="44FA64AB" w:rsidP="13B2281B" w:rsidRDefault="44FA64AB" w14:paraId="2A004113" w14:textId="004ADCAC">
      <w:pPr>
        <w:pStyle w:val="Lijstalinea"/>
        <w:numPr>
          <w:ilvl w:val="0"/>
          <w:numId w:val="25"/>
        </w:numPr>
        <w:spacing w:line="240" w:lineRule="auto"/>
        <w:rPr>
          <w:rFonts w:ascii="Calibri" w:hAnsi="Calibri" w:eastAsia="Calibri" w:cs="Calibri"/>
          <w:sz w:val="22"/>
          <w:szCs w:val="22"/>
        </w:rPr>
      </w:pPr>
      <w:r w:rsidR="44FA64AB">
        <w:rPr/>
        <w:t>KVK uittreksel</w:t>
      </w:r>
      <w:r w:rsidR="79B94692">
        <w:rPr/>
        <w:t>: d</w:t>
      </w:r>
      <w:r w:rsidR="44FA64AB">
        <w:rPr/>
        <w:t xml:space="preserve">it document is bedoeld om te kunnen boordelen of de ondertekenaar daadwerkelijk tekeningsbevoegd is. Bij een uitgebreide juridische structuur is het mogelijk dat er meerdere KVK-uittreksels nodig zijn. Andere documenten waaruit tekeningsbevoegdheid blijkt (statuten) voldoen ook.  </w:t>
      </w:r>
    </w:p>
    <w:p w:rsidR="14F673C2" w:rsidP="13B2281B" w:rsidRDefault="14F673C2" w14:paraId="11D783BE" w14:textId="00747678">
      <w:pPr>
        <w:pStyle w:val="Lijstalinea"/>
        <w:numPr>
          <w:ilvl w:val="0"/>
          <w:numId w:val="25"/>
        </w:numPr>
        <w:spacing w:line="240" w:lineRule="auto"/>
        <w:rPr/>
      </w:pPr>
      <w:r w:rsidR="00A32244">
        <w:rPr/>
        <w:t>Projectplan</w:t>
      </w:r>
      <w:r w:rsidR="4AEA4FC2">
        <w:rPr/>
        <w:t>: h</w:t>
      </w:r>
      <w:r w:rsidR="14F673C2">
        <w:rPr/>
        <w:t xml:space="preserve">et projectplan is een belangrijk onderdeel van uw aanvraag. Hierin presenteert u op overtuigende wijze hoe uw project bijdraagt aan de doelstellingen van het Open </w:t>
      </w:r>
      <w:proofErr w:type="spellStart"/>
      <w:r w:rsidR="14F673C2">
        <w:rPr/>
        <w:t>Diagnostics</w:t>
      </w:r>
      <w:proofErr w:type="spellEnd"/>
      <w:r w:rsidR="14F673C2">
        <w:rPr/>
        <w:t xml:space="preserve"> Ecosysteem en welke activiteiten u binnen het project gaat ontplooien. </w:t>
      </w:r>
      <w:r w:rsidR="008A12D2">
        <w:rPr/>
        <w:t xml:space="preserve">Het voldoet aan de vereisten van artikel 3.4 van het Reglement Open </w:t>
      </w:r>
      <w:proofErr w:type="spellStart"/>
      <w:r w:rsidR="008A12D2">
        <w:rPr/>
        <w:t>Diagnostics</w:t>
      </w:r>
      <w:proofErr w:type="spellEnd"/>
      <w:r w:rsidR="008A12D2">
        <w:rPr/>
        <w:t xml:space="preserve"> Ecosysteem. </w:t>
      </w:r>
      <w:proofErr w:type="spellStart"/>
      <w:proofErr w:type="spellEnd"/>
      <w:proofErr w:type="spellStart"/>
      <w:proofErr w:type="spellEnd"/>
    </w:p>
    <w:p w:rsidR="6B3A5373" w:rsidP="13B2281B" w:rsidRDefault="6B3A5373" w14:paraId="5BAE37DB" w14:textId="43584BE4">
      <w:pPr>
        <w:pStyle w:val="Lijstalinea"/>
        <w:numPr>
          <w:ilvl w:val="0"/>
          <w:numId w:val="25"/>
        </w:numPr>
        <w:spacing w:line="240" w:lineRule="auto"/>
        <w:rPr/>
      </w:pPr>
      <w:r w:rsidR="00A32244">
        <w:rPr/>
        <w:t>Projectbegroting</w:t>
      </w:r>
      <w:r w:rsidR="1787D2B6">
        <w:rPr/>
        <w:t>: h</w:t>
      </w:r>
      <w:r w:rsidR="6B3A5373">
        <w:rPr/>
        <w:t>et format bevat de begroting, een kostenoverzicht en het financieringsplan. Voeg hierbij een onderbouwing van de uurtarieven toe.</w:t>
      </w:r>
    </w:p>
    <w:p w:rsidR="3095D1EA" w:rsidP="13B2281B" w:rsidRDefault="3095D1EA" w14:paraId="709D398F" w14:textId="5F0198F0">
      <w:pPr>
        <w:pStyle w:val="Lijstalinea"/>
        <w:numPr>
          <w:ilvl w:val="0"/>
          <w:numId w:val="25"/>
        </w:numPr>
        <w:spacing w:line="240" w:lineRule="auto"/>
        <w:rPr>
          <w:rFonts w:ascii="Calibri" w:hAnsi="Calibri" w:eastAsia="Calibri" w:cs="Calibri"/>
          <w:sz w:val="22"/>
          <w:szCs w:val="22"/>
        </w:rPr>
      </w:pPr>
      <w:r w:rsidR="3095D1EA">
        <w:rPr/>
        <w:t xml:space="preserve">MKB-verklaring: volledig ingevuld en ondertekend door een tekeningsbevoegde functionaris.  </w:t>
      </w:r>
    </w:p>
    <w:p w:rsidR="3095D1EA" w:rsidP="13B2281B" w:rsidRDefault="3095D1EA" w14:paraId="791E07DB" w14:textId="053F886C">
      <w:pPr>
        <w:pStyle w:val="Lijstalinea"/>
        <w:numPr>
          <w:ilvl w:val="0"/>
          <w:numId w:val="25"/>
        </w:numPr>
        <w:spacing w:line="240" w:lineRule="auto"/>
        <w:rPr>
          <w:rFonts w:ascii="Calibri" w:hAnsi="Calibri" w:eastAsia="Calibri" w:cs="Calibri"/>
          <w:sz w:val="22"/>
          <w:szCs w:val="22"/>
        </w:rPr>
      </w:pPr>
      <w:r w:rsidR="3095D1EA">
        <w:rPr/>
        <w:t>Verklaring financiële moeilijkheden</w:t>
      </w:r>
    </w:p>
    <w:p w:rsidR="3095D1EA" w:rsidP="13B2281B" w:rsidRDefault="3095D1EA" w14:paraId="160278D5" w14:textId="0210942E">
      <w:pPr>
        <w:pStyle w:val="Lijstalinea"/>
        <w:numPr>
          <w:ilvl w:val="1"/>
          <w:numId w:val="25"/>
        </w:numPr>
        <w:spacing w:line="240" w:lineRule="auto"/>
        <w:rPr>
          <w:rFonts w:ascii="Calibri" w:hAnsi="Calibri" w:eastAsia="Calibri" w:cs="Calibri"/>
          <w:sz w:val="22"/>
          <w:szCs w:val="22"/>
        </w:rPr>
      </w:pPr>
      <w:r w:rsidR="3095D1EA">
        <w:rPr/>
        <w:t xml:space="preserve">Elke projectpartner die een onderneming is of op enigerlei wijze economische activiteiten verricht, wordt gevraagd om het </w:t>
      </w:r>
      <w:proofErr w:type="gramStart"/>
      <w:r w:rsidR="3095D1EA">
        <w:rPr/>
        <w:t>SNN format</w:t>
      </w:r>
      <w:proofErr w:type="gramEnd"/>
      <w:r w:rsidR="3095D1EA">
        <w:rPr/>
        <w:t xml:space="preserve"> ‘verklaring (niet) in financiële moeilijkheden’ in te vullen. D</w:t>
      </w:r>
      <w:r w:rsidRPr="13B2281B" w:rsidR="3095D1EA">
        <w:rPr>
          <w:b w:val="0"/>
          <w:bCs w:val="0"/>
          <w:i w:val="0"/>
          <w:iCs w:val="0"/>
          <w:strike w:val="0"/>
          <w:dstrike w:val="0"/>
          <w:noProof w:val="0"/>
          <w:color w:val="000000" w:themeColor="text1" w:themeTint="FF" w:themeShade="FF"/>
          <w:sz w:val="22"/>
          <w:szCs w:val="22"/>
          <w:u w:val="none"/>
          <w:lang w:val="nl-NL"/>
        </w:rPr>
        <w:t>it document moet ingevuld worden aan de hand van de meest recente jaarcijfers. Het advies is om hiermee te beginnen, indien de onderneming (volgens EU-richtlijnen) in financiële moeilijkheden verkeerd, kunnen wij geen bijdrage verstrekken. Zorg ervoor dat deze volledig ingevuld wordt en ondertekend wordt door een tekeningsbevoegde functionaris.</w:t>
      </w:r>
    </w:p>
    <w:p w:rsidR="48269350" w:rsidP="13B2281B" w:rsidRDefault="48269350" w14:paraId="2E12D088" w14:textId="77C6F6D3">
      <w:pPr>
        <w:pStyle w:val="Lijstalinea"/>
        <w:numPr>
          <w:ilvl w:val="0"/>
          <w:numId w:val="25"/>
        </w:numPr>
        <w:spacing w:line="240" w:lineRule="auto"/>
        <w:rPr>
          <w:rFonts w:ascii="Calibri" w:hAnsi="Calibri" w:eastAsia="Calibri" w:cs="Calibri"/>
          <w:sz w:val="22"/>
          <w:szCs w:val="22"/>
        </w:rPr>
      </w:pPr>
      <w:r w:rsidR="48269350">
        <w:rPr/>
        <w:t xml:space="preserve">(Geconsolideerde) Jaarrekening: deze dient geconsolideerd te worden opgeleverd, indien er meerdere bedrijven in het verband zitten. Alternatief kan ook de jaarrekening van de moeder worden aangeleverd. De jaarrekening is ter check of het bedrijf voldoet aan de eisen voor financiële moeilijkheden en om de MKB-status (omzet en balanstotaal) te beoordelen.  </w:t>
      </w:r>
    </w:p>
    <w:p w:rsidR="48269350" w:rsidP="13B2281B" w:rsidRDefault="48269350" w14:paraId="4C49BD74" w14:textId="5151B5F8">
      <w:pPr>
        <w:pStyle w:val="Lijstalinea"/>
        <w:numPr>
          <w:ilvl w:val="0"/>
          <w:numId w:val="25"/>
        </w:numPr>
        <w:spacing w:line="240" w:lineRule="auto"/>
        <w:rPr>
          <w:rFonts w:ascii="Calibri" w:hAnsi="Calibri" w:eastAsia="Calibri" w:cs="Calibri"/>
          <w:sz w:val="22"/>
          <w:szCs w:val="22"/>
        </w:rPr>
      </w:pPr>
      <w:r w:rsidR="48269350">
        <w:rPr/>
        <w:t xml:space="preserve">Kopie bankafschrift: het kopie bankafschrift is bedoeld om te verifiëren op welke rekening de bijdrage moet worden gestort. Zorg ervoor dat IBAN, bedrijfsnaam en Banklogo zichtbaar zijn. Een foto van de betaalpas is ook voldoende.  </w:t>
      </w:r>
    </w:p>
    <w:p w:rsidR="48269350" w:rsidP="13B2281B" w:rsidRDefault="48269350" w14:paraId="2F26725A" w14:textId="06145F0A">
      <w:pPr>
        <w:pStyle w:val="Lijstalinea"/>
        <w:numPr>
          <w:ilvl w:val="0"/>
          <w:numId w:val="25"/>
        </w:numPr>
        <w:spacing w:line="240" w:lineRule="auto"/>
        <w:rPr>
          <w:rFonts w:ascii="Calibri" w:hAnsi="Calibri" w:eastAsia="Calibri" w:cs="Calibri"/>
          <w:sz w:val="22"/>
          <w:szCs w:val="22"/>
        </w:rPr>
      </w:pPr>
      <w:r w:rsidR="48269350">
        <w:rPr/>
        <w:t xml:space="preserve">Privacyverklaring: zorg ervoor dat de projectnaam op de privacyverklaring exact dezelfde is als op het aanvraagformulier, anders is de verklaring niet geldig. Zorg ervoor dat deze volledig ingevuld wordt en ondertekend wordt door een tekeningsbevoegde functionaris.  </w:t>
      </w:r>
    </w:p>
    <w:p w:rsidR="00C4274C" w:rsidP="13B2281B" w:rsidRDefault="00C4274C" w14:paraId="48B60302" w14:textId="21729818">
      <w:pPr>
        <w:pStyle w:val="Lijstalinea"/>
        <w:numPr>
          <w:ilvl w:val="0"/>
          <w:numId w:val="25"/>
        </w:numPr>
        <w:spacing w:line="240" w:lineRule="auto"/>
        <w:rPr/>
      </w:pPr>
      <w:r w:rsidR="00A32244">
        <w:rPr/>
        <w:t>Juridische organisatiestructuur</w:t>
      </w:r>
      <w:r w:rsidR="49198E1C">
        <w:rPr/>
        <w:t>: v</w:t>
      </w:r>
      <w:r w:rsidR="00C4274C">
        <w:rPr/>
        <w:t>an het verband van ondernemingen, schematisch weergegeven, inclusief deelnemingspercentages en een opgave van het aantal werknemers, de jaaromzet en het balanstotaal per onderneming (indien je onderneming deel uitmaakt van een verband van ondernemingen).</w:t>
      </w:r>
      <w:r w:rsidR="74F61329">
        <w:rPr/>
        <w:t xml:space="preserve"> Deze dient schematisch weergegeven te worden, waarbij alle entiteiten inclusief deelnemingspercentages moeten worden genoemd. Voor alle entiteiten die, meer dan 25% verbonden zijn, dienen ook aantal FTE, jaaromzet en balanstotaal (</w:t>
      </w:r>
      <w:proofErr w:type="spellStart"/>
      <w:r w:rsidR="74F61329">
        <w:rPr/>
        <w:t>obv</w:t>
      </w:r>
      <w:proofErr w:type="spellEnd"/>
      <w:r w:rsidR="74F61329">
        <w:rPr/>
        <w:t xml:space="preserve"> laatste afgeronde jaarcijfers) te worden opgegeven.</w:t>
      </w:r>
    </w:p>
    <w:p w:rsidRPr="00A32244" w:rsidR="00A32244" w:rsidP="00B82A59" w:rsidRDefault="00A32244" w14:paraId="6AC6066D" w14:textId="23F22B3D">
      <w:pPr>
        <w:pStyle w:val="Kop2"/>
      </w:pPr>
      <w:r>
        <w:t>Bijlagen indien van toepassing:</w:t>
      </w:r>
    </w:p>
    <w:p w:rsidR="00A32244" w:rsidP="00A32244" w:rsidRDefault="00A32244" w14:paraId="49F17E08" w14:textId="77777777">
      <w:pPr>
        <w:pStyle w:val="Lijstalinea"/>
        <w:numPr>
          <w:ilvl w:val="0"/>
          <w:numId w:val="26"/>
        </w:numPr>
        <w:spacing w:line="240" w:lineRule="auto"/>
      </w:pPr>
      <w:r>
        <w:t>Ondertekening aanvraagformulier projectpartners</w:t>
      </w:r>
    </w:p>
    <w:p w:rsidR="00A32244" w:rsidP="00A32244" w:rsidRDefault="00A32244" w14:paraId="507CCB40" w14:textId="1FB8D9FE">
      <w:pPr>
        <w:pStyle w:val="Lijstalinea"/>
        <w:numPr>
          <w:ilvl w:val="0"/>
          <w:numId w:val="26"/>
        </w:numPr>
        <w:spacing w:line="240" w:lineRule="auto"/>
      </w:pPr>
      <w:r>
        <w:t>Ondertekende samenwerkingsovereenkomst</w:t>
      </w:r>
    </w:p>
    <w:p w:rsidR="00D07121" w:rsidP="00D07121" w:rsidRDefault="00D07121" w14:paraId="118FB5AD" w14:textId="7B985B10">
      <w:pPr>
        <w:pStyle w:val="Lijstalinea"/>
        <w:numPr>
          <w:ilvl w:val="1"/>
          <w:numId w:val="26"/>
        </w:numPr>
        <w:spacing w:line="240" w:lineRule="auto"/>
      </w:pPr>
      <w:r w:rsidRPr="00D07121">
        <w:t>Als uw organisatie deel uitmaakt van een verband van ondernemingen (geldt niet voor overheidsorganisaties en kennisinstellingen), is het nodig dat u een schematisch overzicht meestuurt van de juridische organisatiestructuur van het verband van ondernemingen, inclusief deelnemingspercentages en een opgave van het aantal FTE, de jaaromzet en het balanstotaal per onderneming voor alle rechtspersonen binnen het verband die meegeteld moeten worden (vanaf 25% deelneming). Hiervoor geldt geen vastgesteld model.</w:t>
      </w:r>
    </w:p>
    <w:p w:rsidR="00A32244" w:rsidP="00A32244" w:rsidRDefault="00A32244" w14:paraId="5E8E47FD" w14:textId="77777777">
      <w:pPr>
        <w:pStyle w:val="Lijstalinea"/>
        <w:numPr>
          <w:ilvl w:val="0"/>
          <w:numId w:val="26"/>
        </w:numPr>
        <w:spacing w:line="240" w:lineRule="auto"/>
      </w:pPr>
      <w:r>
        <w:t>Instemmingsverklaring</w:t>
      </w:r>
    </w:p>
    <w:p w:rsidR="00A32244" w:rsidP="00A32244" w:rsidRDefault="00A32244" w14:paraId="136CAAC7" w14:textId="77777777">
      <w:pPr>
        <w:pStyle w:val="Lijstalinea"/>
        <w:numPr>
          <w:ilvl w:val="0"/>
          <w:numId w:val="26"/>
        </w:numPr>
        <w:spacing w:line="240" w:lineRule="auto"/>
      </w:pPr>
      <w:r>
        <w:t>De-minimisverklaring</w:t>
      </w:r>
    </w:p>
    <w:p w:rsidRPr="00130214" w:rsidR="00A32244" w:rsidP="00A32244" w:rsidRDefault="00A32244" w14:paraId="008F3130" w14:textId="7DE18A69">
      <w:pPr>
        <w:pStyle w:val="Lijstalinea"/>
        <w:numPr>
          <w:ilvl w:val="0"/>
          <w:numId w:val="26"/>
        </w:numPr>
        <w:spacing w:line="240" w:lineRule="auto"/>
      </w:pPr>
      <w:r>
        <w:t>(Verklaring niet-</w:t>
      </w:r>
      <w:proofErr w:type="spellStart"/>
      <w:r>
        <w:t>verloners</w:t>
      </w:r>
      <w:proofErr w:type="spellEnd"/>
      <w:r>
        <w:t>)</w:t>
      </w:r>
    </w:p>
    <w:p w:rsidRPr="00130214" w:rsidR="00A32244" w:rsidP="00A32244" w:rsidRDefault="00A32244" w14:paraId="1D96DBC4" w14:textId="77777777">
      <w:pPr>
        <w:pStyle w:val="Default"/>
        <w:rPr>
          <w:rFonts w:asciiTheme="minorHAnsi" w:hAnsiTheme="minorHAnsi"/>
        </w:rPr>
      </w:pPr>
    </w:p>
    <w:p w:rsidR="006D225C" w:rsidP="006D225C" w:rsidRDefault="006D225C" w14:paraId="58070042" w14:textId="4287593A">
      <w:r>
        <w:t xml:space="preserve">Dit formulier met de bijbehorende bijlagen betreft de subsidieaanvraag voor het project (onderzoek en ontwikkeling) binnen het innovatieprogramma Open </w:t>
      </w:r>
      <w:proofErr w:type="spellStart"/>
      <w:r>
        <w:t>Diagnostics</w:t>
      </w:r>
      <w:proofErr w:type="spellEnd"/>
      <w:r>
        <w:t xml:space="preserve"> Ecosysteem.</w:t>
      </w:r>
    </w:p>
    <w:p w:rsidR="006D225C" w:rsidP="006D225C" w:rsidRDefault="006D225C" w14:paraId="1FA1CCE1" w14:textId="2B343FB8">
      <w:r>
        <w:t xml:space="preserve">Bij toewijzing van subsidie uit het innovatieprogramma ODE komt een contractuele rechtsverhouding tot stand tussen ODE B.V. (Open </w:t>
      </w:r>
      <w:proofErr w:type="spellStart"/>
      <w:r>
        <w:t>Diagnostics</w:t>
      </w:r>
      <w:proofErr w:type="spellEnd"/>
      <w:r>
        <w:t xml:space="preserve">) en de ondergetekende (projectpartners en projectcoördinator). De rechten en verplichtingen van Open </w:t>
      </w:r>
      <w:proofErr w:type="spellStart"/>
      <w:r>
        <w:t>Diagnostics</w:t>
      </w:r>
      <w:proofErr w:type="spellEnd"/>
      <w:r>
        <w:t xml:space="preserve"> en de projectpartners zijn vastgelegd in het Reglement Open </w:t>
      </w:r>
      <w:proofErr w:type="spellStart"/>
      <w:r>
        <w:t>Diagnostics</w:t>
      </w:r>
      <w:proofErr w:type="spellEnd"/>
      <w:r>
        <w:t xml:space="preserve"> Ecosysteem dat integraal onderdeel uitmaakt van dit aanvraagformulier.</w:t>
      </w:r>
    </w:p>
    <w:p w:rsidR="006D225C" w:rsidP="006D225C" w:rsidRDefault="006D225C" w14:paraId="0E7D4605" w14:textId="77777777"/>
    <w:p w:rsidR="00011114" w:rsidP="00A32244" w:rsidRDefault="006D225C" w14:paraId="26132D84" w14:textId="78164760">
      <w:r>
        <w:t xml:space="preserve">De subsidieaanvraag wordt door de penvoerder van het </w:t>
      </w:r>
      <w:r w:rsidR="00A61E97">
        <w:t xml:space="preserve">Open </w:t>
      </w:r>
      <w:proofErr w:type="spellStart"/>
      <w:r w:rsidR="00A61E97">
        <w:t>Diagnostics</w:t>
      </w:r>
      <w:proofErr w:type="spellEnd"/>
      <w:r w:rsidR="00A61E97">
        <w:t xml:space="preserve"> Ecosysteem</w:t>
      </w:r>
      <w:r>
        <w:t xml:space="preserve"> verwerkt en in samenwerking met SNN gecontroleerd op het voldoen aan de voorwaarden.</w:t>
      </w:r>
    </w:p>
    <w:p w:rsidR="00011114" w:rsidP="00A32244" w:rsidRDefault="00011114" w14:paraId="6AA6B848" w14:textId="77777777"/>
    <w:p w:rsidR="00B40060" w:rsidP="00B40060" w:rsidRDefault="00B40060" w14:paraId="53E4E0F2" w14:textId="77777777">
      <w:r>
        <w:t>Door ondertekening van dit formulier verklaren ondergetekenden:</w:t>
      </w:r>
    </w:p>
    <w:p w:rsidR="00B40060" w:rsidP="00C93405" w:rsidRDefault="00B40060" w14:paraId="0E969608" w14:textId="285C8FFB">
      <w:pPr>
        <w:pStyle w:val="Lijstalinea"/>
        <w:numPr>
          <w:ilvl w:val="0"/>
          <w:numId w:val="29"/>
        </w:numPr>
      </w:pPr>
      <w:r>
        <w:t xml:space="preserve">Kennis te hebben genomen van het </w:t>
      </w:r>
      <w:r w:rsidR="00C93405">
        <w:t xml:space="preserve">Reglement Open </w:t>
      </w:r>
      <w:proofErr w:type="spellStart"/>
      <w:r w:rsidR="00C93405">
        <w:t>Diagnostics</w:t>
      </w:r>
      <w:proofErr w:type="spellEnd"/>
      <w:r w:rsidR="00C93405">
        <w:t xml:space="preserve"> Ecosysteem</w:t>
      </w:r>
      <w:r w:rsidR="4E12C5B3">
        <w:t xml:space="preserve"> </w:t>
      </w:r>
      <w:r>
        <w:t>en toepasselijke wet- en regelgeving en alle daaruit voortvloeiende voorwaarden en verplichtingen te aanvaarden.</w:t>
      </w:r>
    </w:p>
    <w:p w:rsidR="0001766F" w:rsidP="0001766F" w:rsidRDefault="0001766F" w14:paraId="39D3E3AA" w14:textId="77777777"/>
    <w:p w:rsidR="00B40060" w:rsidP="00CE6432" w:rsidRDefault="00B40060" w14:paraId="42067CE2" w14:textId="58212940">
      <w:pPr>
        <w:pStyle w:val="Lijstalinea"/>
        <w:numPr>
          <w:ilvl w:val="0"/>
          <w:numId w:val="29"/>
        </w:numPr>
      </w:pPr>
      <w:r>
        <w:t xml:space="preserve">Deze aanvraag volledig en naar waarheid en te hebben ingevuld. </w:t>
      </w:r>
    </w:p>
    <w:p w:rsidR="0001766F" w:rsidP="0001766F" w:rsidRDefault="0001766F" w14:paraId="0B386886" w14:textId="77777777"/>
    <w:p w:rsidR="00B40060" w:rsidP="00DD2902" w:rsidRDefault="00B40060" w14:paraId="0DF1CAFD" w14:textId="5604CEF7">
      <w:pPr>
        <w:pStyle w:val="Lijstalinea"/>
        <w:numPr>
          <w:ilvl w:val="0"/>
          <w:numId w:val="28"/>
        </w:numPr>
      </w:pPr>
      <w:r>
        <w:t xml:space="preserve">Kennis te hebben genomen van </w:t>
      </w:r>
      <w:r w:rsidR="0077630D">
        <w:t>de</w:t>
      </w:r>
      <w:r>
        <w:t xml:space="preserve"> privacyverklaring.</w:t>
      </w:r>
    </w:p>
    <w:p w:rsidR="00DC13E7" w:rsidP="00DC13E7" w:rsidRDefault="00DC13E7" w14:paraId="3BAC3359" w14:textId="77777777"/>
    <w:p w:rsidR="00B40060" w:rsidP="00DD2902" w:rsidRDefault="00B40060" w14:paraId="1004FA12" w14:textId="21AFE7A5">
      <w:pPr>
        <w:pStyle w:val="Lijstalinea"/>
        <w:numPr>
          <w:ilvl w:val="0"/>
          <w:numId w:val="28"/>
        </w:numPr>
      </w:pPr>
      <w:r>
        <w:t xml:space="preserve">De hieronder ingevulde projectcoördinator te machtigen om namens ondergetekende projectpartner (i) over het project te corresponderen met </w:t>
      </w:r>
      <w:r w:rsidR="000C7BA8">
        <w:t>ODE B.V.</w:t>
      </w:r>
      <w:r>
        <w:t xml:space="preserve">, (ii) </w:t>
      </w:r>
      <w:r w:rsidR="000C7BA8">
        <w:t xml:space="preserve">ODE </w:t>
      </w:r>
      <w:proofErr w:type="spellStart"/>
      <w:r w:rsidR="000C7BA8">
        <w:t>B.V.</w:t>
      </w:r>
      <w:r>
        <w:t>van</w:t>
      </w:r>
      <w:proofErr w:type="spellEnd"/>
      <w:r>
        <w:t xml:space="preserve"> gegevens te voorzien en (iii) al datgene te doen dat de projectcoördinator noodzakelijk acht voor het voldoen aan de voorwaarden van het Reglement </w:t>
      </w:r>
      <w:r w:rsidR="000C7BA8">
        <w:t xml:space="preserve">Open </w:t>
      </w:r>
      <w:proofErr w:type="spellStart"/>
      <w:r w:rsidR="000C7BA8">
        <w:t>Diagnostics</w:t>
      </w:r>
      <w:proofErr w:type="spellEnd"/>
      <w:r>
        <w:t xml:space="preserve"> Ecosysteem. </w:t>
      </w:r>
    </w:p>
    <w:p w:rsidR="00084AB9" w:rsidP="00084AB9" w:rsidRDefault="00084AB9" w14:paraId="6CA51801" w14:textId="77777777"/>
    <w:p w:rsidR="00B40060" w:rsidP="00DD2902" w:rsidRDefault="00B40060" w14:paraId="12A7378B" w14:textId="56951B9F">
      <w:pPr>
        <w:pStyle w:val="Lijstalinea"/>
        <w:numPr>
          <w:ilvl w:val="0"/>
          <w:numId w:val="28"/>
        </w:numPr>
      </w:pPr>
      <w:r>
        <w:t xml:space="preserve">De projectcoördinator in staat te stellen tijdig en volledig te voldoen aan de rapportageverplichtingen volgens het </w:t>
      </w:r>
      <w:r w:rsidR="00D87D52">
        <w:t xml:space="preserve">Reglement Open </w:t>
      </w:r>
      <w:proofErr w:type="spellStart"/>
      <w:r w:rsidR="00D87D52">
        <w:t>Diagnostics</w:t>
      </w:r>
      <w:proofErr w:type="spellEnd"/>
      <w:r w:rsidR="00D87D52">
        <w:t xml:space="preserve"> Ecosysteem</w:t>
      </w:r>
      <w:r>
        <w:t>.</w:t>
      </w:r>
    </w:p>
    <w:p w:rsidR="00B40060" w:rsidP="00A32244" w:rsidRDefault="00B40060" w14:paraId="16460E7B" w14:textId="77777777"/>
    <w:p w:rsidRPr="00130214" w:rsidR="00A32244" w:rsidP="00A32244" w:rsidRDefault="00A32244" w14:paraId="3F79BE44" w14:textId="340A9D6C">
      <w:r w:rsidRPr="00130214">
        <w:t>Door ondertekening van dit formulier verklaart u kennis te hebben genomen van de subsidieregeling en de subsidieaanvraag naar waarheid te hebben ingevuld. In geval van (vermoeden van) fraude kan aangifte worden gedaan.</w:t>
      </w:r>
    </w:p>
    <w:p w:rsidRPr="00130214" w:rsidR="00A32244" w:rsidP="00A32244" w:rsidRDefault="00A32244" w14:paraId="5572C1BE" w14:textId="77777777"/>
    <w:p w:rsidRPr="00130214" w:rsidR="00A32244" w:rsidP="00A32244" w:rsidRDefault="00A32244" w14:paraId="2E7F696C" w14:textId="77777777">
      <w:r w:rsidRPr="00130214">
        <w:t>Het plaatsen van een digitale handtekening volstaat niet. Alleen een geprint en ondertekend formulier geldt als rechtsgeldig.</w:t>
      </w:r>
    </w:p>
    <w:p w:rsidRPr="00130214" w:rsidR="00A32244" w:rsidP="00A32244" w:rsidRDefault="00A32244" w14:paraId="68FC0E14" w14:textId="77777777"/>
    <w:p w:rsidRPr="00FF3CBE" w:rsidR="008F7C7A" w:rsidP="00A32244" w:rsidRDefault="007A00F5" w14:paraId="100E3128" w14:textId="53A2CD83">
      <w:pPr>
        <w:rPr>
          <w:rFonts w:eastAsia="Cambria" w:cs="Cambria" w:asciiTheme="minorHAnsi" w:hAnsiTheme="minorHAnsi"/>
          <w:b/>
          <w:color w:val="13315B"/>
          <w:szCs w:val="26"/>
        </w:rPr>
      </w:pPr>
      <w:r w:rsidRPr="00FF3CBE">
        <w:rPr>
          <w:rFonts w:eastAsia="Cambria" w:cs="Cambria" w:asciiTheme="minorHAnsi" w:hAnsiTheme="minorHAnsi"/>
          <w:b/>
          <w:color w:val="13315B"/>
          <w:szCs w:val="26"/>
        </w:rPr>
        <w:t>Projectcoördinator</w:t>
      </w:r>
    </w:p>
    <w:p w:rsidRPr="00130214" w:rsidR="00BC738F" w:rsidP="00BC738F" w:rsidRDefault="00BC738F" w14:paraId="31488748" w14:textId="77777777">
      <w:r>
        <w:t>Naam</w:t>
      </w:r>
      <w:r>
        <w:tab/>
      </w:r>
      <w:r>
        <w:tab/>
      </w:r>
      <w:r>
        <w:tab/>
      </w:r>
      <w:r>
        <w:tab/>
      </w:r>
      <w:r>
        <w:tab/>
      </w:r>
      <w:r>
        <w:t>: xx</w:t>
      </w:r>
    </w:p>
    <w:p w:rsidR="00BC738F" w:rsidP="00BC738F" w:rsidRDefault="00BC738F" w14:paraId="58066CE2" w14:textId="57B5494E">
      <w:r>
        <w:t>Adres</w:t>
      </w:r>
      <w:r>
        <w:tab/>
      </w:r>
      <w:r>
        <w:tab/>
      </w:r>
      <w:r>
        <w:tab/>
      </w:r>
      <w:r>
        <w:tab/>
      </w:r>
      <w:r>
        <w:tab/>
      </w:r>
      <w:r>
        <w:t>: xx</w:t>
      </w:r>
    </w:p>
    <w:p w:rsidR="00BC738F" w:rsidP="00BC738F" w:rsidRDefault="00BC738F" w14:paraId="098BFEA9" w14:textId="2792DE34">
      <w:r>
        <w:t>Plaats van vestiging</w:t>
      </w:r>
      <w:r>
        <w:tab/>
      </w:r>
      <w:r>
        <w:tab/>
      </w:r>
      <w:r>
        <w:tab/>
      </w:r>
      <w:r>
        <w:t>: xx</w:t>
      </w:r>
      <w:r>
        <w:tab/>
      </w:r>
    </w:p>
    <w:p w:rsidR="00BC738F" w:rsidP="00BC738F" w:rsidRDefault="00BC738F" w14:paraId="5AB543BA" w14:textId="6BA9FCB9">
      <w:r>
        <w:t>KvK-registratienummer</w:t>
      </w:r>
      <w:r>
        <w:tab/>
      </w:r>
      <w:r>
        <w:tab/>
      </w:r>
      <w:r>
        <w:tab/>
      </w:r>
      <w:r>
        <w:t>: xx</w:t>
      </w:r>
    </w:p>
    <w:p w:rsidR="00BC738F" w:rsidP="00BC738F" w:rsidRDefault="00BC738F" w14:paraId="76F42875" w14:textId="7EC02E65">
      <w:r>
        <w:t>Naam contactpersoon</w:t>
      </w:r>
      <w:r>
        <w:tab/>
      </w:r>
      <w:r>
        <w:tab/>
      </w:r>
      <w:r>
        <w:tab/>
      </w:r>
      <w:r>
        <w:t>: xx</w:t>
      </w:r>
    </w:p>
    <w:p w:rsidR="00BC738F" w:rsidP="00BC738F" w:rsidRDefault="00BC738F" w14:paraId="0FC1144E" w14:textId="6DBF6826">
      <w:r>
        <w:t>Telefoon contactpersoon</w:t>
      </w:r>
      <w:r>
        <w:tab/>
      </w:r>
      <w:r>
        <w:tab/>
      </w:r>
      <w:r>
        <w:t>: xx</w:t>
      </w:r>
    </w:p>
    <w:p w:rsidR="008F7C7A" w:rsidP="00A32244" w:rsidRDefault="00BC738F" w14:paraId="5D8F2AA3" w14:textId="5AFD6693">
      <w:r>
        <w:t>E-mailadres contactpersoon</w:t>
      </w:r>
      <w:r>
        <w:tab/>
      </w:r>
      <w:r>
        <w:tab/>
      </w:r>
      <w:r>
        <w:t>: xx</w:t>
      </w:r>
    </w:p>
    <w:p w:rsidR="00190F1A" w:rsidP="00A32244" w:rsidRDefault="00190F1A" w14:paraId="0E1423F7" w14:textId="35B477CC"/>
    <w:p w:rsidRPr="00FF3CBE" w:rsidR="00190F1A" w:rsidP="00190F1A" w:rsidRDefault="00190F1A" w14:paraId="1B9C277F" w14:textId="2F14C624">
      <w:pPr>
        <w:rPr>
          <w:rFonts w:eastAsia="Cambria" w:cs="Cambria" w:asciiTheme="minorHAnsi" w:hAnsiTheme="minorHAnsi"/>
          <w:b/>
          <w:color w:val="13315B"/>
          <w:szCs w:val="26"/>
        </w:rPr>
      </w:pPr>
      <w:r>
        <w:rPr>
          <w:rFonts w:eastAsia="Cambria" w:cs="Cambria" w:asciiTheme="minorHAnsi" w:hAnsiTheme="minorHAnsi"/>
          <w:b/>
          <w:color w:val="13315B"/>
          <w:szCs w:val="26"/>
        </w:rPr>
        <w:t>Ondertekening</w:t>
      </w:r>
    </w:p>
    <w:p w:rsidR="00525F98" w:rsidP="00A32244" w:rsidRDefault="00525F98" w14:paraId="748EC160" w14:textId="444EAF74">
      <w:r w:rsidRPr="00525F98">
        <w:t xml:space="preserve">Ondergetekenden dienen bewijs mee te sturen waaruit de bevoegdheid blijkt om namens uw organisatie te tekenen. Afhankelijk van de organisatie kan dit bijvoorbeeld met een KvK uittreksel, statuten of een intern autorisatieschema. </w:t>
      </w:r>
      <w:r>
        <w:t>ODE B.V.</w:t>
      </w:r>
      <w:r w:rsidRPr="00525F98">
        <w:t xml:space="preserve"> kan ondergetekenden verzoeken om identificatie of legalisatie</w:t>
      </w:r>
      <w:r>
        <w:t>.</w:t>
      </w:r>
    </w:p>
    <w:p w:rsidR="00FC69C9" w:rsidP="00A32244" w:rsidRDefault="00FC69C9" w14:paraId="19ADC3BE" w14:textId="77777777"/>
    <w:p w:rsidRPr="00130214" w:rsidR="00A32244" w:rsidP="00A32244" w:rsidRDefault="00A32244" w14:paraId="4193217B" w14:textId="45F24253">
      <w:r>
        <w:t>Naam t</w:t>
      </w:r>
      <w:r w:rsidRPr="00130214">
        <w:t>ekeningsbevoegde</w:t>
      </w:r>
      <w:r>
        <w:tab/>
      </w:r>
      <w:r>
        <w:tab/>
      </w:r>
      <w:r w:rsidR="008E3517">
        <w:t xml:space="preserve">: </w:t>
      </w:r>
      <w:r>
        <w:t>xx</w:t>
      </w:r>
    </w:p>
    <w:p w:rsidRPr="00130214" w:rsidR="00A32244" w:rsidP="00A32244" w:rsidRDefault="00A32244" w14:paraId="44783364" w14:textId="35C9B43C">
      <w:r w:rsidRPr="00130214">
        <w:t>Functie</w:t>
      </w:r>
      <w:r>
        <w:tab/>
      </w:r>
      <w:r>
        <w:tab/>
      </w:r>
      <w:r>
        <w:tab/>
      </w:r>
      <w:r>
        <w:tab/>
      </w:r>
      <w:r>
        <w:tab/>
      </w:r>
      <w:r w:rsidR="008E3517">
        <w:t xml:space="preserve">: </w:t>
      </w:r>
      <w:r>
        <w:t>xx</w:t>
      </w:r>
    </w:p>
    <w:p w:rsidRPr="00130214" w:rsidR="00A32244" w:rsidP="00A32244" w:rsidRDefault="00A32244" w14:paraId="525856A6" w14:textId="1F46C4A6">
      <w:r w:rsidRPr="00130214">
        <w:t>Datum</w:t>
      </w:r>
      <w:r>
        <w:tab/>
      </w:r>
      <w:r>
        <w:tab/>
      </w:r>
      <w:r>
        <w:tab/>
      </w:r>
      <w:r>
        <w:tab/>
      </w:r>
      <w:r>
        <w:tab/>
      </w:r>
      <w:r w:rsidR="008E3517">
        <w:t xml:space="preserve">: </w:t>
      </w:r>
      <w:r>
        <w:t>xx</w:t>
      </w:r>
    </w:p>
    <w:p w:rsidR="00A32244" w:rsidP="00A32244" w:rsidRDefault="00A32244" w14:paraId="34DFC065" w14:textId="0E706017">
      <w:r w:rsidRPr="00130214">
        <w:t>Locatie</w:t>
      </w:r>
      <w:r>
        <w:tab/>
      </w:r>
      <w:r>
        <w:tab/>
      </w:r>
      <w:r>
        <w:tab/>
      </w:r>
      <w:r>
        <w:tab/>
      </w:r>
      <w:r>
        <w:tab/>
      </w:r>
      <w:r w:rsidR="008E3517">
        <w:t xml:space="preserve">: </w:t>
      </w:r>
      <w:r>
        <w:t>xx</w:t>
      </w:r>
    </w:p>
    <w:p w:rsidR="00A32244" w:rsidP="00A32244" w:rsidRDefault="00A32244" w14:paraId="0F4CC8A7" w14:textId="77777777"/>
    <w:p w:rsidRPr="00693563" w:rsidR="005F0F7D" w:rsidP="00615BDF" w:rsidRDefault="00A32244" w14:paraId="0D9A12B9" w14:textId="54369796">
      <w:pPr>
        <w:rPr>
          <w:u w:val="single"/>
        </w:rPr>
      </w:pPr>
      <w:r>
        <w:t>Handtekening</w:t>
      </w:r>
      <w:r>
        <w:tab/>
      </w:r>
      <w:r>
        <w:tab/>
      </w:r>
      <w:r>
        <w:tab/>
      </w:r>
      <w:r>
        <w:tab/>
      </w:r>
      <w:r w:rsidR="008E3517">
        <w:t>:</w:t>
      </w:r>
      <w:r w:rsidR="00FC69C9">
        <w:t xml:space="preserve"> xx</w:t>
      </w:r>
    </w:p>
    <w:sectPr w:rsidRPr="00693563" w:rsidR="005F0F7D" w:rsidSect="00AB69C6">
      <w:headerReference w:type="default" r:id="rId12"/>
      <w:footerReference w:type="default" r:id="rId13"/>
      <w:pgSz w:w="11906" w:h="16838" w:orient="portrait"/>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328C8" w:rsidP="009156B7" w:rsidRDefault="008328C8" w14:paraId="6FBEA049" w14:textId="77777777">
      <w:pPr>
        <w:spacing w:line="240" w:lineRule="auto"/>
      </w:pPr>
      <w:r>
        <w:separator/>
      </w:r>
    </w:p>
  </w:endnote>
  <w:endnote w:type="continuationSeparator" w:id="0">
    <w:p w:rsidR="008328C8" w:rsidP="009156B7" w:rsidRDefault="008328C8" w14:paraId="56CB179C" w14:textId="77777777">
      <w:pPr>
        <w:spacing w:line="240" w:lineRule="auto"/>
      </w:pPr>
      <w:r>
        <w:continuationSeparator/>
      </w:r>
    </w:p>
  </w:endnote>
  <w:endnote w:type="continuationNotice" w:id="1">
    <w:p w:rsidR="008328C8" w:rsidRDefault="008328C8" w14:paraId="16DF8E0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275F0" w:rsidRDefault="000275F0" w14:paraId="1A1CAB48" w14:textId="7CFC6081">
    <w:pPr>
      <w:pStyle w:val="Voettekst"/>
    </w:pPr>
    <w:r w:rsidRPr="009156B7">
      <w:rPr>
        <w:noProof/>
      </w:rPr>
      <w:drawing>
        <wp:anchor distT="0" distB="0" distL="114300" distR="114300" simplePos="0" relativeHeight="251658241" behindDoc="0" locked="0" layoutInCell="1" allowOverlap="1" wp14:anchorId="735F7952" wp14:editId="60E05813">
          <wp:simplePos x="0" y="0"/>
          <wp:positionH relativeFrom="column">
            <wp:posOffset>-408427</wp:posOffset>
          </wp:positionH>
          <wp:positionV relativeFrom="paragraph">
            <wp:posOffset>-292005</wp:posOffset>
          </wp:positionV>
          <wp:extent cx="514350" cy="714471"/>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f-OPEN DIAGNOSTICS logo.png"/>
                  <pic:cNvPicPr/>
                </pic:nvPicPr>
                <pic:blipFill rotWithShape="1">
                  <a:blip r:embed="rId1" cstate="print">
                    <a:extLst>
                      <a:ext uri="{28A0092B-C50C-407E-A947-70E740481C1C}">
                        <a14:useLocalDpi xmlns:a14="http://schemas.microsoft.com/office/drawing/2010/main" val="0"/>
                      </a:ext>
                    </a:extLst>
                  </a:blip>
                  <a:srcRect r="69168"/>
                  <a:stretch/>
                </pic:blipFill>
                <pic:spPr bwMode="auto">
                  <a:xfrm>
                    <a:off x="0" y="0"/>
                    <a:ext cx="514350" cy="7144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328C8" w:rsidP="009156B7" w:rsidRDefault="008328C8" w14:paraId="2EBAE8B3" w14:textId="77777777">
      <w:pPr>
        <w:spacing w:line="240" w:lineRule="auto"/>
      </w:pPr>
      <w:r>
        <w:separator/>
      </w:r>
    </w:p>
  </w:footnote>
  <w:footnote w:type="continuationSeparator" w:id="0">
    <w:p w:rsidR="008328C8" w:rsidP="009156B7" w:rsidRDefault="008328C8" w14:paraId="20DD2932" w14:textId="77777777">
      <w:pPr>
        <w:spacing w:line="240" w:lineRule="auto"/>
      </w:pPr>
      <w:r>
        <w:continuationSeparator/>
      </w:r>
    </w:p>
  </w:footnote>
  <w:footnote w:type="continuationNotice" w:id="1">
    <w:p w:rsidR="008328C8" w:rsidRDefault="008328C8" w14:paraId="1EA26C9F"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275F0" w:rsidRDefault="000275F0" w14:paraId="5DB7FAB4" w14:textId="4644D49B">
    <w:pPr>
      <w:pStyle w:val="Koptekst"/>
    </w:pPr>
    <w:r>
      <w:rPr>
        <w:b/>
        <w:bCs/>
        <w:noProof/>
        <w:sz w:val="40"/>
        <w:szCs w:val="44"/>
      </w:rPr>
      <w:drawing>
        <wp:anchor distT="0" distB="0" distL="114300" distR="114300" simplePos="0" relativeHeight="251658240" behindDoc="0" locked="0" layoutInCell="1" allowOverlap="1" wp14:anchorId="599D14D9" wp14:editId="725D3D4C">
          <wp:simplePos x="0" y="0"/>
          <wp:positionH relativeFrom="column">
            <wp:posOffset>4556706</wp:posOffset>
          </wp:positionH>
          <wp:positionV relativeFrom="paragraph">
            <wp:posOffset>-146631</wp:posOffset>
          </wp:positionV>
          <wp:extent cx="1225316" cy="524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f-OPEN DIAGNOSTIC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5316" cy="524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451EB"/>
    <w:multiLevelType w:val="hybridMultilevel"/>
    <w:tmpl w:val="BBE2701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6B20E2C"/>
    <w:multiLevelType w:val="hybridMultilevel"/>
    <w:tmpl w:val="F87C6CDC"/>
    <w:lvl w:ilvl="0" w:tplc="9392ED08">
      <w:start w:val="3"/>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6C85181"/>
    <w:multiLevelType w:val="multilevel"/>
    <w:tmpl w:val="FCB0A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4D1F8C"/>
    <w:multiLevelType w:val="hybridMultilevel"/>
    <w:tmpl w:val="E5F8229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0E9F1540"/>
    <w:multiLevelType w:val="hybridMultilevel"/>
    <w:tmpl w:val="FC6EAC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125104"/>
    <w:multiLevelType w:val="multilevel"/>
    <w:tmpl w:val="A9B04F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1230305"/>
    <w:multiLevelType w:val="hybridMultilevel"/>
    <w:tmpl w:val="4E8A85D6"/>
    <w:lvl w:ilvl="0" w:tplc="FDFC6594">
      <w:start w:val="3"/>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28C266D7"/>
    <w:multiLevelType w:val="multilevel"/>
    <w:tmpl w:val="373C86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DAE281B"/>
    <w:multiLevelType w:val="hybridMultilevel"/>
    <w:tmpl w:val="86B2CC04"/>
    <w:lvl w:ilvl="0" w:tplc="F2B6E104">
      <w:start w:val="1"/>
      <w:numFmt w:val="bullet"/>
      <w:lvlText w:val=""/>
      <w:lvlJc w:val="left"/>
      <w:pPr>
        <w:ind w:left="360" w:hanging="360"/>
      </w:pPr>
      <w:rPr>
        <w:rFonts w:hint="default" w:ascii="Symbol" w:hAnsi="Symbol"/>
        <w:color w:val="20AEB0"/>
      </w:rPr>
    </w:lvl>
    <w:lvl w:ilvl="1" w:tplc="04130003">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9" w15:restartNumberingAfterBreak="0">
    <w:nsid w:val="34E61F0F"/>
    <w:multiLevelType w:val="hybridMultilevel"/>
    <w:tmpl w:val="7E20236C"/>
    <w:lvl w:ilvl="0" w:tplc="F2B6E104">
      <w:start w:val="1"/>
      <w:numFmt w:val="bullet"/>
      <w:lvlText w:val=""/>
      <w:lvlJc w:val="left"/>
      <w:pPr>
        <w:ind w:left="720" w:hanging="360"/>
      </w:pPr>
      <w:rPr>
        <w:rFonts w:hint="default" w:ascii="Symbol" w:hAnsi="Symbol"/>
        <w:color w:val="20AEB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350004FF"/>
    <w:multiLevelType w:val="multilevel"/>
    <w:tmpl w:val="B6EE4B4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3C5E2112"/>
    <w:multiLevelType w:val="hybridMultilevel"/>
    <w:tmpl w:val="86B66272"/>
    <w:lvl w:ilvl="0" w:tplc="F2B6E104">
      <w:start w:val="1"/>
      <w:numFmt w:val="bullet"/>
      <w:lvlText w:val=""/>
      <w:lvlJc w:val="left"/>
      <w:pPr>
        <w:ind w:left="720" w:hanging="360"/>
      </w:pPr>
      <w:rPr>
        <w:rFonts w:hint="default" w:ascii="Symbol" w:hAnsi="Symbol"/>
        <w:color w:val="20AEB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41FE6077"/>
    <w:multiLevelType w:val="hybridMultilevel"/>
    <w:tmpl w:val="06B4906E"/>
    <w:lvl w:ilvl="0" w:tplc="F2B6E104">
      <w:start w:val="1"/>
      <w:numFmt w:val="bullet"/>
      <w:lvlText w:val=""/>
      <w:lvlJc w:val="left"/>
      <w:pPr>
        <w:ind w:left="720" w:hanging="360"/>
      </w:pPr>
      <w:rPr>
        <w:rFonts w:hint="default" w:ascii="Symbol" w:hAnsi="Symbol"/>
        <w:color w:val="20AEB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43043AF4"/>
    <w:multiLevelType w:val="hybridMultilevel"/>
    <w:tmpl w:val="A4EC9BEC"/>
    <w:lvl w:ilvl="0" w:tplc="F2B6E104">
      <w:start w:val="1"/>
      <w:numFmt w:val="bullet"/>
      <w:lvlText w:val=""/>
      <w:lvlJc w:val="left"/>
      <w:pPr>
        <w:ind w:left="360" w:hanging="360"/>
      </w:pPr>
      <w:rPr>
        <w:rFonts w:hint="default" w:ascii="Symbol" w:hAnsi="Symbol"/>
        <w:color w:val="20AEB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49701D02"/>
    <w:multiLevelType w:val="multilevel"/>
    <w:tmpl w:val="1BAE36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C767E93"/>
    <w:multiLevelType w:val="hybridMultilevel"/>
    <w:tmpl w:val="4BF20E5E"/>
    <w:lvl w:ilvl="0" w:tplc="F2B6E104">
      <w:start w:val="1"/>
      <w:numFmt w:val="bullet"/>
      <w:lvlText w:val=""/>
      <w:lvlJc w:val="left"/>
      <w:pPr>
        <w:ind w:left="360" w:hanging="360"/>
      </w:pPr>
      <w:rPr>
        <w:rFonts w:hint="default" w:ascii="Symbol" w:hAnsi="Symbol"/>
        <w:color w:val="20AEB0"/>
      </w:rPr>
    </w:lvl>
    <w:lvl w:ilvl="1" w:tplc="04130003">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6" w15:restartNumberingAfterBreak="0">
    <w:nsid w:val="509936B2"/>
    <w:multiLevelType w:val="hybridMultilevel"/>
    <w:tmpl w:val="19AAF4E4"/>
    <w:lvl w:ilvl="0" w:tplc="F2B6E104">
      <w:start w:val="1"/>
      <w:numFmt w:val="bullet"/>
      <w:lvlText w:val=""/>
      <w:lvlJc w:val="left"/>
      <w:pPr>
        <w:ind w:left="360" w:hanging="360"/>
      </w:pPr>
      <w:rPr>
        <w:rFonts w:hint="default" w:ascii="Symbol" w:hAnsi="Symbol"/>
        <w:color w:val="20AEB0"/>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7" w15:restartNumberingAfterBreak="0">
    <w:nsid w:val="52F41D30"/>
    <w:multiLevelType w:val="multilevel"/>
    <w:tmpl w:val="D9A42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1061D2"/>
    <w:multiLevelType w:val="multilevel"/>
    <w:tmpl w:val="EE82B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4F16240"/>
    <w:multiLevelType w:val="multilevel"/>
    <w:tmpl w:val="DEEA61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ADF6928"/>
    <w:multiLevelType w:val="hybridMultilevel"/>
    <w:tmpl w:val="021E909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5FDB1785"/>
    <w:multiLevelType w:val="multilevel"/>
    <w:tmpl w:val="23024A2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6B6251AB"/>
    <w:multiLevelType w:val="hybridMultilevel"/>
    <w:tmpl w:val="8206C1A4"/>
    <w:lvl w:ilvl="0" w:tplc="F2B6E104">
      <w:start w:val="1"/>
      <w:numFmt w:val="bullet"/>
      <w:lvlText w:val=""/>
      <w:lvlJc w:val="left"/>
      <w:pPr>
        <w:ind w:left="720" w:hanging="360"/>
      </w:pPr>
      <w:rPr>
        <w:rFonts w:hint="default" w:ascii="Symbol" w:hAnsi="Symbol"/>
        <w:color w:val="20AEB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6E78362A"/>
    <w:multiLevelType w:val="hybridMultilevel"/>
    <w:tmpl w:val="396683B2"/>
    <w:lvl w:ilvl="0" w:tplc="F2B6E104">
      <w:start w:val="1"/>
      <w:numFmt w:val="bullet"/>
      <w:lvlText w:val=""/>
      <w:lvlJc w:val="left"/>
      <w:pPr>
        <w:ind w:left="720" w:hanging="360"/>
      </w:pPr>
      <w:rPr>
        <w:rFonts w:hint="default" w:ascii="Symbol" w:hAnsi="Symbol"/>
        <w:color w:val="20AEB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70094855"/>
    <w:multiLevelType w:val="hybridMultilevel"/>
    <w:tmpl w:val="3FDC354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5" w15:restartNumberingAfterBreak="0">
    <w:nsid w:val="74EC4406"/>
    <w:multiLevelType w:val="hybridMultilevel"/>
    <w:tmpl w:val="C032D8E0"/>
    <w:lvl w:ilvl="0" w:tplc="F2B6E104">
      <w:start w:val="1"/>
      <w:numFmt w:val="bullet"/>
      <w:lvlText w:val=""/>
      <w:lvlJc w:val="left"/>
      <w:pPr>
        <w:ind w:left="720" w:hanging="360"/>
      </w:pPr>
      <w:rPr>
        <w:rFonts w:hint="default" w:ascii="Symbol" w:hAnsi="Symbol"/>
        <w:color w:val="20AEB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75504FE1"/>
    <w:multiLevelType w:val="hybridMultilevel"/>
    <w:tmpl w:val="7A022EF0"/>
    <w:lvl w:ilvl="0" w:tplc="F2B6E104">
      <w:start w:val="1"/>
      <w:numFmt w:val="bullet"/>
      <w:lvlText w:val=""/>
      <w:lvlJc w:val="left"/>
      <w:pPr>
        <w:ind w:left="360" w:hanging="360"/>
      </w:pPr>
      <w:rPr>
        <w:rFonts w:hint="default" w:ascii="Symbol" w:hAnsi="Symbol"/>
        <w:color w:val="20AEB0"/>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7" w15:restartNumberingAfterBreak="0">
    <w:nsid w:val="794D5CDC"/>
    <w:multiLevelType w:val="hybridMultilevel"/>
    <w:tmpl w:val="7486DB62"/>
    <w:lvl w:ilvl="0" w:tplc="F2B6E104">
      <w:start w:val="1"/>
      <w:numFmt w:val="bullet"/>
      <w:lvlText w:val=""/>
      <w:lvlJc w:val="left"/>
      <w:pPr>
        <w:ind w:left="720" w:hanging="360"/>
      </w:pPr>
      <w:rPr>
        <w:rFonts w:hint="default" w:ascii="Symbol" w:hAnsi="Symbol"/>
        <w:color w:val="20AEB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8" w15:restartNumberingAfterBreak="0">
    <w:nsid w:val="7E7C214A"/>
    <w:multiLevelType w:val="hybridMultilevel"/>
    <w:tmpl w:val="A3F69D6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10"/>
  </w:num>
  <w:num w:numId="2">
    <w:abstractNumId w:val="17"/>
  </w:num>
  <w:num w:numId="3">
    <w:abstractNumId w:val="2"/>
  </w:num>
  <w:num w:numId="4">
    <w:abstractNumId w:val="7"/>
  </w:num>
  <w:num w:numId="5">
    <w:abstractNumId w:val="19"/>
  </w:num>
  <w:num w:numId="6">
    <w:abstractNumId w:val="5"/>
  </w:num>
  <w:num w:numId="7">
    <w:abstractNumId w:val="18"/>
  </w:num>
  <w:num w:numId="8">
    <w:abstractNumId w:val="21"/>
  </w:num>
  <w:num w:numId="9">
    <w:abstractNumId w:val="14"/>
  </w:num>
  <w:num w:numId="10">
    <w:abstractNumId w:val="24"/>
  </w:num>
  <w:num w:numId="11">
    <w:abstractNumId w:val="28"/>
  </w:num>
  <w:num w:numId="12">
    <w:abstractNumId w:val="20"/>
  </w:num>
  <w:num w:numId="13">
    <w:abstractNumId w:val="26"/>
  </w:num>
  <w:num w:numId="14">
    <w:abstractNumId w:val="27"/>
  </w:num>
  <w:num w:numId="15">
    <w:abstractNumId w:val="12"/>
  </w:num>
  <w:num w:numId="16">
    <w:abstractNumId w:val="22"/>
  </w:num>
  <w:num w:numId="17">
    <w:abstractNumId w:val="23"/>
  </w:num>
  <w:num w:numId="18">
    <w:abstractNumId w:val="9"/>
  </w:num>
  <w:num w:numId="19">
    <w:abstractNumId w:val="25"/>
  </w:num>
  <w:num w:numId="20">
    <w:abstractNumId w:val="4"/>
  </w:num>
  <w:num w:numId="21">
    <w:abstractNumId w:val="6"/>
  </w:num>
  <w:num w:numId="22">
    <w:abstractNumId w:val="3"/>
  </w:num>
  <w:num w:numId="23">
    <w:abstractNumId w:val="11"/>
  </w:num>
  <w:num w:numId="24">
    <w:abstractNumId w:val="1"/>
  </w:num>
  <w:num w:numId="25">
    <w:abstractNumId w:val="8"/>
  </w:num>
  <w:num w:numId="26">
    <w:abstractNumId w:val="15"/>
  </w:num>
  <w:num w:numId="27">
    <w:abstractNumId w:val="0"/>
  </w:num>
  <w:num w:numId="28">
    <w:abstractNumId w:val="13"/>
  </w:num>
  <w:num w:numId="29">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30"/>
  <w:trackRevisions w:val="fals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18D2B5"/>
    <w:rsid w:val="00011114"/>
    <w:rsid w:val="0001766F"/>
    <w:rsid w:val="000275F0"/>
    <w:rsid w:val="000502B1"/>
    <w:rsid w:val="0006288D"/>
    <w:rsid w:val="00084AB9"/>
    <w:rsid w:val="00084BCE"/>
    <w:rsid w:val="000932CB"/>
    <w:rsid w:val="000B1913"/>
    <w:rsid w:val="000C7BA8"/>
    <w:rsid w:val="00100A28"/>
    <w:rsid w:val="0012328A"/>
    <w:rsid w:val="00127A18"/>
    <w:rsid w:val="00155701"/>
    <w:rsid w:val="00190F1A"/>
    <w:rsid w:val="001B39BB"/>
    <w:rsid w:val="001C3005"/>
    <w:rsid w:val="001D7635"/>
    <w:rsid w:val="002375E0"/>
    <w:rsid w:val="00292F90"/>
    <w:rsid w:val="00297A4C"/>
    <w:rsid w:val="002A28BB"/>
    <w:rsid w:val="002C52E4"/>
    <w:rsid w:val="003C1962"/>
    <w:rsid w:val="003D094F"/>
    <w:rsid w:val="00423B96"/>
    <w:rsid w:val="00424226"/>
    <w:rsid w:val="004268E5"/>
    <w:rsid w:val="004D3728"/>
    <w:rsid w:val="00525F98"/>
    <w:rsid w:val="005973DC"/>
    <w:rsid w:val="005F0F7D"/>
    <w:rsid w:val="00615BDF"/>
    <w:rsid w:val="00634090"/>
    <w:rsid w:val="00681B8E"/>
    <w:rsid w:val="00690463"/>
    <w:rsid w:val="00693563"/>
    <w:rsid w:val="006D225C"/>
    <w:rsid w:val="006E03FE"/>
    <w:rsid w:val="006F4F0A"/>
    <w:rsid w:val="007005F7"/>
    <w:rsid w:val="00723071"/>
    <w:rsid w:val="0077630D"/>
    <w:rsid w:val="007A00F5"/>
    <w:rsid w:val="007B39C7"/>
    <w:rsid w:val="007D1C23"/>
    <w:rsid w:val="008328C8"/>
    <w:rsid w:val="008A12D2"/>
    <w:rsid w:val="008C06AA"/>
    <w:rsid w:val="008E3517"/>
    <w:rsid w:val="008F7C7A"/>
    <w:rsid w:val="009156B7"/>
    <w:rsid w:val="0094767B"/>
    <w:rsid w:val="00980EC6"/>
    <w:rsid w:val="009D64DB"/>
    <w:rsid w:val="009E22E5"/>
    <w:rsid w:val="00A32244"/>
    <w:rsid w:val="00A5172E"/>
    <w:rsid w:val="00A517DA"/>
    <w:rsid w:val="00A61E97"/>
    <w:rsid w:val="00AB66C6"/>
    <w:rsid w:val="00AB69C6"/>
    <w:rsid w:val="00AE0418"/>
    <w:rsid w:val="00B1027C"/>
    <w:rsid w:val="00B26B85"/>
    <w:rsid w:val="00B40060"/>
    <w:rsid w:val="00B44F9E"/>
    <w:rsid w:val="00B5024B"/>
    <w:rsid w:val="00B55D9D"/>
    <w:rsid w:val="00B57A35"/>
    <w:rsid w:val="00B82A59"/>
    <w:rsid w:val="00BB74C9"/>
    <w:rsid w:val="00BC2303"/>
    <w:rsid w:val="00BC738F"/>
    <w:rsid w:val="00BD4FE6"/>
    <w:rsid w:val="00BE2F1A"/>
    <w:rsid w:val="00C4274C"/>
    <w:rsid w:val="00C73F28"/>
    <w:rsid w:val="00C7482C"/>
    <w:rsid w:val="00C858F7"/>
    <w:rsid w:val="00C93405"/>
    <w:rsid w:val="00CE6432"/>
    <w:rsid w:val="00D07121"/>
    <w:rsid w:val="00D15270"/>
    <w:rsid w:val="00D34644"/>
    <w:rsid w:val="00D87D52"/>
    <w:rsid w:val="00DA0784"/>
    <w:rsid w:val="00DC13E7"/>
    <w:rsid w:val="00DC68DB"/>
    <w:rsid w:val="00DD2902"/>
    <w:rsid w:val="00E022E9"/>
    <w:rsid w:val="00EC16D5"/>
    <w:rsid w:val="00F530A0"/>
    <w:rsid w:val="00F60697"/>
    <w:rsid w:val="00FC69C9"/>
    <w:rsid w:val="00FF3CBE"/>
    <w:rsid w:val="03583C52"/>
    <w:rsid w:val="13B2281B"/>
    <w:rsid w:val="14F673C2"/>
    <w:rsid w:val="1787D2B6"/>
    <w:rsid w:val="17FC1C04"/>
    <w:rsid w:val="1823EBAB"/>
    <w:rsid w:val="1C71B035"/>
    <w:rsid w:val="1DEFDCF8"/>
    <w:rsid w:val="24CEA655"/>
    <w:rsid w:val="2A807461"/>
    <w:rsid w:val="2DFBDD22"/>
    <w:rsid w:val="3095D1EA"/>
    <w:rsid w:val="32316477"/>
    <w:rsid w:val="39EE8ABD"/>
    <w:rsid w:val="42EBD39C"/>
    <w:rsid w:val="44FA64AB"/>
    <w:rsid w:val="4718D2B5"/>
    <w:rsid w:val="48269350"/>
    <w:rsid w:val="49198E1C"/>
    <w:rsid w:val="4AEA4FC2"/>
    <w:rsid w:val="4D0CCD1C"/>
    <w:rsid w:val="4E12C5B3"/>
    <w:rsid w:val="4F14D072"/>
    <w:rsid w:val="56D1F6B8"/>
    <w:rsid w:val="5744895C"/>
    <w:rsid w:val="597310C2"/>
    <w:rsid w:val="5FF44944"/>
    <w:rsid w:val="61A403CE"/>
    <w:rsid w:val="69403E23"/>
    <w:rsid w:val="6B3A5373"/>
    <w:rsid w:val="71BC6BFF"/>
    <w:rsid w:val="74C5E81E"/>
    <w:rsid w:val="74F61329"/>
    <w:rsid w:val="78494A02"/>
    <w:rsid w:val="7994332D"/>
    <w:rsid w:val="79B94692"/>
    <w:rsid w:val="7B5441A3"/>
    <w:rsid w:val="7BCF1FB9"/>
    <w:rsid w:val="7E180F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400B3"/>
  <w15:docId w15:val="{C564E42C-49B0-4791-887A-256569441B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Calibri"/>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297A4C"/>
    <w:pPr>
      <w:jc w:val="both"/>
    </w:pPr>
  </w:style>
  <w:style w:type="paragraph" w:styleId="Kop1">
    <w:name w:val="heading 1"/>
    <w:basedOn w:val="Standaard"/>
    <w:next w:val="Standaard"/>
    <w:uiPriority w:val="9"/>
    <w:qFormat/>
    <w:rsid w:val="00B82A59"/>
    <w:pPr>
      <w:keepNext/>
      <w:keepLines/>
      <w:spacing w:before="480"/>
      <w:outlineLvl w:val="0"/>
    </w:pPr>
    <w:rPr>
      <w:rFonts w:eastAsia="Cambria" w:cs="Cambria" w:asciiTheme="minorHAnsi" w:hAnsiTheme="minorHAnsi"/>
      <w:b/>
      <w:color w:val="20AEB0"/>
      <w:sz w:val="28"/>
      <w:szCs w:val="28"/>
    </w:rPr>
  </w:style>
  <w:style w:type="paragraph" w:styleId="Kop2">
    <w:name w:val="heading 2"/>
    <w:basedOn w:val="Standaard"/>
    <w:next w:val="Standaard"/>
    <w:uiPriority w:val="9"/>
    <w:unhideWhenUsed/>
    <w:qFormat/>
    <w:rsid w:val="00B82A59"/>
    <w:pPr>
      <w:keepNext/>
      <w:keepLines/>
      <w:spacing w:before="120"/>
      <w:outlineLvl w:val="1"/>
    </w:pPr>
    <w:rPr>
      <w:rFonts w:eastAsia="Cambria" w:cs="Cambria" w:asciiTheme="minorHAnsi" w:hAnsiTheme="minorHAnsi"/>
      <w:b/>
      <w:color w:val="13315B"/>
      <w:szCs w:val="26"/>
    </w:rPr>
  </w:style>
  <w:style w:type="paragraph" w:styleId="Kop3">
    <w:name w:val="heading 3"/>
    <w:basedOn w:val="Standaard"/>
    <w:next w:val="Standaard"/>
    <w:uiPriority w:val="9"/>
    <w:unhideWhenUsed/>
    <w:qFormat/>
    <w:rsid w:val="00B82A59"/>
    <w:pPr>
      <w:keepNext/>
      <w:keepLines/>
      <w:spacing w:before="40"/>
      <w:outlineLvl w:val="2"/>
    </w:pPr>
    <w:rPr>
      <w:rFonts w:eastAsia="Cambria" w:cs="Cambria" w:asciiTheme="minorHAnsi" w:hAnsiTheme="minorHAnsi"/>
      <w:b/>
      <w:color w:val="13315B"/>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itel">
    <w:name w:val="Title"/>
    <w:basedOn w:val="Standaard"/>
    <w:next w:val="Standaard"/>
    <w:uiPriority w:val="10"/>
    <w:qFormat/>
    <w:rsid w:val="009156B7"/>
    <w:pPr>
      <w:pBdr>
        <w:bottom w:val="single" w:color="4F81BD" w:sz="8" w:space="4"/>
      </w:pBdr>
      <w:spacing w:after="300" w:line="240" w:lineRule="auto"/>
    </w:pPr>
    <w:rPr>
      <w:rFonts w:eastAsia="Cambria" w:cs="Cambria" w:asciiTheme="minorHAnsi" w:hAnsiTheme="minorHAnsi"/>
      <w:color w:val="20AEB0"/>
      <w:sz w:val="52"/>
      <w:szCs w:val="52"/>
    </w:rPr>
  </w:style>
  <w:style w:type="paragraph" w:styleId="Normal0" w:customStyle="1">
    <w:name w:val="Normal0"/>
    <w:qFormat/>
    <w:rsid w:val="00622B7F"/>
  </w:style>
  <w:style w:type="paragraph" w:styleId="heading10" w:customStyle="1">
    <w:name w:val="heading 10"/>
    <w:basedOn w:val="Normal0"/>
    <w:next w:val="Normal0"/>
    <w:link w:val="Kop1Char"/>
    <w:uiPriority w:val="9"/>
    <w:qFormat/>
    <w:rsid w:val="00DC63C1"/>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0" w:customStyle="1">
    <w:name w:val="heading 20"/>
    <w:basedOn w:val="Normal0"/>
    <w:next w:val="Normal0"/>
    <w:link w:val="Kop2Char"/>
    <w:uiPriority w:val="9"/>
    <w:unhideWhenUsed/>
    <w:qFormat/>
    <w:rsid w:val="006D3964"/>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0" w:customStyle="1">
    <w:name w:val="heading 30"/>
    <w:basedOn w:val="Normal0"/>
    <w:next w:val="Normal0"/>
    <w:link w:val="Kop3Char"/>
    <w:uiPriority w:val="9"/>
    <w:unhideWhenUsed/>
    <w:qFormat/>
    <w:rsid w:val="00E26003"/>
    <w:pPr>
      <w:keepNext/>
      <w:keepLines/>
      <w:spacing w:before="40"/>
      <w:outlineLvl w:val="2"/>
    </w:pPr>
    <w:rPr>
      <w:rFonts w:asciiTheme="majorHAnsi" w:hAnsiTheme="majorHAnsi" w:eastAsiaTheme="majorEastAsia" w:cstheme="majorBidi"/>
      <w:b/>
      <w:bCs/>
      <w:color w:val="365F91" w:themeColor="accent1" w:themeShade="BF"/>
    </w:rPr>
  </w:style>
  <w:style w:type="paragraph" w:styleId="heading40" w:customStyle="1">
    <w:name w:val="heading 40"/>
    <w:basedOn w:val="Normal0"/>
    <w:next w:val="Normal0"/>
    <w:pPr>
      <w:keepNext/>
      <w:keepLines/>
      <w:spacing w:before="240" w:after="40"/>
      <w:outlineLvl w:val="3"/>
    </w:pPr>
    <w:rPr>
      <w:b/>
      <w:sz w:val="24"/>
      <w:szCs w:val="24"/>
    </w:rPr>
  </w:style>
  <w:style w:type="paragraph" w:styleId="heading50" w:customStyle="1">
    <w:name w:val="heading 50"/>
    <w:basedOn w:val="Normal0"/>
    <w:next w:val="Normal0"/>
    <w:pPr>
      <w:keepNext/>
      <w:keepLines/>
      <w:spacing w:before="220" w:after="40"/>
      <w:outlineLvl w:val="4"/>
    </w:pPr>
    <w:rPr>
      <w:b/>
    </w:rPr>
  </w:style>
  <w:style w:type="paragraph" w:styleId="heading60" w:customStyle="1">
    <w:name w:val="heading 60"/>
    <w:basedOn w:val="Normal0"/>
    <w:next w:val="Normal0"/>
    <w:pPr>
      <w:keepNext/>
      <w:keepLines/>
      <w:spacing w:before="200" w:after="40"/>
      <w:outlineLvl w:val="5"/>
    </w:pPr>
    <w:rPr>
      <w:b/>
      <w:sz w:val="20"/>
      <w:szCs w:val="20"/>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table" w:styleId="NormalTable1" w:customStyle="1">
    <w:name w:val="Normal Table1"/>
    <w:tblPr>
      <w:tblCellMar>
        <w:top w:w="0" w:type="dxa"/>
        <w:left w:w="0" w:type="dxa"/>
        <w:bottom w:w="0" w:type="dxa"/>
        <w:right w:w="0" w:type="dxa"/>
      </w:tblCellMar>
    </w:tblPr>
  </w:style>
  <w:style w:type="paragraph" w:styleId="Title0" w:customStyle="1">
    <w:name w:val="Title0"/>
    <w:basedOn w:val="Normal0"/>
    <w:next w:val="Normal0"/>
    <w:link w:val="TitelChar"/>
    <w:uiPriority w:val="10"/>
    <w:qFormat/>
    <w:rsid w:val="00DC63C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Kop1Char" w:customStyle="1">
    <w:name w:val="Kop 1 Char"/>
    <w:basedOn w:val="Standaardalinea-lettertype"/>
    <w:link w:val="heading10"/>
    <w:uiPriority w:val="9"/>
    <w:rsid w:val="00DC63C1"/>
    <w:rPr>
      <w:rFonts w:asciiTheme="majorHAnsi" w:hAnsiTheme="majorHAnsi" w:eastAsiaTheme="majorEastAsia" w:cstheme="majorBidi"/>
      <w:b/>
      <w:bCs/>
      <w:color w:val="365F91" w:themeColor="accent1" w:themeShade="BF"/>
      <w:sz w:val="28"/>
      <w:szCs w:val="28"/>
    </w:rPr>
  </w:style>
  <w:style w:type="character" w:styleId="TitelChar" w:customStyle="1">
    <w:name w:val="Titel Char"/>
    <w:basedOn w:val="Standaardalinea-lettertype"/>
    <w:link w:val="Title0"/>
    <w:uiPriority w:val="10"/>
    <w:rsid w:val="00DC63C1"/>
    <w:rPr>
      <w:rFonts w:asciiTheme="majorHAnsi" w:hAnsiTheme="majorHAnsi" w:eastAsiaTheme="majorEastAsia" w:cstheme="majorBidi"/>
      <w:color w:val="17365D" w:themeColor="text2" w:themeShade="BF"/>
      <w:spacing w:val="5"/>
      <w:kern w:val="28"/>
      <w:sz w:val="52"/>
      <w:szCs w:val="52"/>
    </w:rPr>
  </w:style>
  <w:style w:type="character" w:styleId="Kop2Char" w:customStyle="1">
    <w:name w:val="Kop 2 Char"/>
    <w:basedOn w:val="Standaardalinea-lettertype"/>
    <w:link w:val="heading20"/>
    <w:uiPriority w:val="9"/>
    <w:rsid w:val="006D3964"/>
    <w:rPr>
      <w:rFonts w:asciiTheme="majorHAnsi" w:hAnsiTheme="majorHAnsi" w:eastAsiaTheme="majorEastAsia" w:cstheme="majorBidi"/>
      <w:b/>
      <w:bCs/>
      <w:color w:val="4F81BD" w:themeColor="accent1"/>
      <w:sz w:val="26"/>
      <w:szCs w:val="26"/>
    </w:rPr>
  </w:style>
  <w:style w:type="character" w:styleId="Kop3Char" w:customStyle="1">
    <w:name w:val="Kop 3 Char"/>
    <w:basedOn w:val="Standaardalinea-lettertype"/>
    <w:link w:val="heading30"/>
    <w:uiPriority w:val="9"/>
    <w:rsid w:val="00E26003"/>
    <w:rPr>
      <w:rFonts w:asciiTheme="majorHAnsi" w:hAnsiTheme="majorHAnsi" w:eastAsiaTheme="majorEastAsia" w:cstheme="majorBidi"/>
      <w:b/>
      <w:bCs/>
      <w:color w:val="365F91" w:themeColor="accent1" w:themeShade="BF"/>
    </w:rPr>
  </w:style>
  <w:style w:type="table" w:styleId="Tabelraster">
    <w:name w:val="Table Grid"/>
    <w:basedOn w:val="NormalTable0"/>
    <w:uiPriority w:val="59"/>
    <w:rsid w:val="00622B7F"/>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ntekst">
    <w:name w:val="Balloon Text"/>
    <w:basedOn w:val="Normal0"/>
    <w:link w:val="BallontekstChar"/>
    <w:uiPriority w:val="99"/>
    <w:semiHidden/>
    <w:unhideWhenUsed/>
    <w:rsid w:val="00622B7F"/>
    <w:pPr>
      <w:spacing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622B7F"/>
    <w:rPr>
      <w:rFonts w:ascii="Tahoma" w:hAnsi="Tahoma" w:cs="Tahoma"/>
      <w:sz w:val="16"/>
      <w:szCs w:val="16"/>
    </w:rPr>
  </w:style>
  <w:style w:type="table" w:styleId="Lichtearcering-accent1">
    <w:name w:val="Light Shading Accent 1"/>
    <w:basedOn w:val="NormalTable0"/>
    <w:uiPriority w:val="60"/>
    <w:rsid w:val="00622B7F"/>
    <w:pPr>
      <w:spacing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lijst-accent1">
    <w:name w:val="Light List Accent 1"/>
    <w:basedOn w:val="NormalTable0"/>
    <w:uiPriority w:val="61"/>
    <w:rsid w:val="00E34C48"/>
    <w:pPr>
      <w:spacing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paragraph" w:styleId="Lijstalinea">
    <w:name w:val="List Paragraph"/>
    <w:basedOn w:val="Normal0"/>
    <w:uiPriority w:val="34"/>
    <w:qFormat/>
    <w:rsid w:val="00DE3DFA"/>
    <w:pPr>
      <w:ind w:left="720"/>
      <w:contextualSpacing/>
    </w:pPr>
  </w:style>
  <w:style w:type="paragraph" w:styleId="Ondertitel">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table" w:styleId="a" w:customStyle="1">
    <w:basedOn w:val="NormalTable1"/>
    <w:pPr>
      <w:spacing w:line="240" w:lineRule="auto"/>
    </w:pPr>
    <w:rPr>
      <w:color w:val="366091"/>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color="4F81BD" w:sz="6" w:space="0"/>
          <w:left w:val="single" w:color="4F81BD" w:sz="8" w:space="0"/>
          <w:bottom w:val="single" w:color="4F81BD" w:sz="8" w:space="0"/>
          <w:right w:val="single" w:color="4F81BD" w:sz="8" w:space="0"/>
        </w:tcBorders>
      </w:tcPr>
    </w:tblStylePr>
    <w:tblStylePr w:type="firstCol">
      <w:rPr>
        <w:b/>
      </w:rPr>
    </w:tblStylePr>
    <w:tblStylePr w:type="lastCol">
      <w:rPr>
        <w:b/>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a0" w:customStyle="1">
    <w:basedOn w:val="NormalTable1"/>
    <w:pPr>
      <w:spacing w:line="240" w:lineRule="auto"/>
    </w:pPr>
    <w:rPr>
      <w:color w:val="366091"/>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color="4F81BD" w:sz="6" w:space="0"/>
          <w:left w:val="single" w:color="4F81BD" w:sz="8" w:space="0"/>
          <w:bottom w:val="single" w:color="4F81BD" w:sz="8" w:space="0"/>
          <w:right w:val="single" w:color="4F81BD" w:sz="8" w:space="0"/>
        </w:tcBorders>
      </w:tcPr>
    </w:tblStylePr>
    <w:tblStylePr w:type="firstCol">
      <w:rPr>
        <w:b/>
      </w:rPr>
    </w:tblStylePr>
    <w:tblStylePr w:type="lastCol">
      <w:rPr>
        <w:b/>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a1" w:customStyle="1">
    <w:basedOn w:val="NormalTable1"/>
    <w:pPr>
      <w:spacing w:line="240" w:lineRule="auto"/>
    </w:pPr>
    <w:rPr>
      <w:color w:val="366091"/>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color="4F81BD" w:sz="6" w:space="0"/>
          <w:left w:val="single" w:color="4F81BD" w:sz="8" w:space="0"/>
          <w:bottom w:val="single" w:color="4F81BD" w:sz="8" w:space="0"/>
          <w:right w:val="single" w:color="4F81BD" w:sz="8" w:space="0"/>
        </w:tcBorders>
      </w:tcPr>
    </w:tblStylePr>
    <w:tblStylePr w:type="firstCol">
      <w:rPr>
        <w:b/>
      </w:rPr>
    </w:tblStylePr>
    <w:tblStylePr w:type="lastCol">
      <w:rPr>
        <w:b/>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paragraph" w:styleId="Subtitle0" w:customStyle="1">
    <w:name w:val="Subtitle0"/>
    <w:basedOn w:val="Standaard"/>
    <w:next w:val="Standaard"/>
    <w:pPr>
      <w:keepNext/>
      <w:keepLines/>
      <w:spacing w:before="360" w:after="80"/>
    </w:pPr>
    <w:rPr>
      <w:rFonts w:ascii="Georgia" w:hAnsi="Georgia" w:eastAsia="Georgia" w:cs="Georgia"/>
      <w:i/>
      <w:color w:val="666666"/>
      <w:sz w:val="48"/>
      <w:szCs w:val="48"/>
    </w:rPr>
  </w:style>
  <w:style w:type="table" w:styleId="a2" w:customStyle="1">
    <w:basedOn w:val="NormalTable1"/>
    <w:pPr>
      <w:spacing w:line="240" w:lineRule="auto"/>
    </w:pPr>
    <w:rPr>
      <w:color w:val="366091"/>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color="4F81BD" w:sz="6" w:space="0"/>
          <w:left w:val="single" w:color="4F81BD" w:sz="8" w:space="0"/>
          <w:bottom w:val="single" w:color="4F81BD" w:sz="8" w:space="0"/>
          <w:right w:val="single" w:color="4F81BD" w:sz="8" w:space="0"/>
        </w:tcBorders>
      </w:tcPr>
    </w:tblStylePr>
    <w:tblStylePr w:type="firstCol">
      <w:rPr>
        <w:b/>
      </w:rPr>
    </w:tblStylePr>
    <w:tblStylePr w:type="lastCol">
      <w:rPr>
        <w:b/>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a3" w:customStyle="1">
    <w:basedOn w:val="NormalTable1"/>
    <w:pPr>
      <w:spacing w:line="240" w:lineRule="auto"/>
    </w:pPr>
    <w:rPr>
      <w:color w:val="366091"/>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color="4F81BD" w:sz="6" w:space="0"/>
          <w:left w:val="single" w:color="4F81BD" w:sz="8" w:space="0"/>
          <w:bottom w:val="single" w:color="4F81BD" w:sz="8" w:space="0"/>
          <w:right w:val="single" w:color="4F81BD" w:sz="8" w:space="0"/>
        </w:tcBorders>
      </w:tcPr>
    </w:tblStylePr>
    <w:tblStylePr w:type="firstCol">
      <w:rPr>
        <w:b/>
      </w:rPr>
    </w:tblStylePr>
    <w:tblStylePr w:type="lastCol">
      <w:rPr>
        <w:b/>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a4" w:customStyle="1">
    <w:basedOn w:val="NormalTable1"/>
    <w:pPr>
      <w:spacing w:line="240" w:lineRule="auto"/>
    </w:pPr>
    <w:rPr>
      <w:color w:val="366091"/>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color="4F81BD" w:sz="6" w:space="0"/>
          <w:left w:val="single" w:color="4F81BD" w:sz="8" w:space="0"/>
          <w:bottom w:val="single" w:color="4F81BD" w:sz="8" w:space="0"/>
          <w:right w:val="single" w:color="4F81BD" w:sz="8" w:space="0"/>
        </w:tcBorders>
      </w:tcPr>
    </w:tblStylePr>
    <w:tblStylePr w:type="firstCol">
      <w:rPr>
        <w:b/>
      </w:rPr>
    </w:tblStylePr>
    <w:tblStylePr w:type="lastCol">
      <w:rPr>
        <w:b/>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a5" w:customStyle="1">
    <w:basedOn w:val="NormalTable1"/>
    <w:pPr>
      <w:spacing w:line="240" w:lineRule="auto"/>
    </w:pPr>
    <w:rPr>
      <w:color w:val="366091"/>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color="4F81BD" w:sz="6" w:space="0"/>
          <w:left w:val="single" w:color="4F81BD" w:sz="8" w:space="0"/>
          <w:bottom w:val="single" w:color="4F81BD" w:sz="8" w:space="0"/>
          <w:right w:val="single" w:color="4F81BD" w:sz="8" w:space="0"/>
        </w:tcBorders>
      </w:tcPr>
    </w:tblStylePr>
    <w:tblStylePr w:type="firstCol">
      <w:rPr>
        <w:b/>
      </w:rPr>
    </w:tblStylePr>
    <w:tblStylePr w:type="lastCol">
      <w:rPr>
        <w:b/>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a6" w:customStyle="1">
    <w:basedOn w:val="NormalTable1"/>
    <w:pPr>
      <w:spacing w:line="240" w:lineRule="auto"/>
    </w:pPr>
    <w:rPr>
      <w:color w:val="366091"/>
    </w:rPr>
    <w:tblPr>
      <w:tblStyleRowBandSize w:val="1"/>
      <w:tblStyleColBandSize w:val="1"/>
      <w:tblCellMar>
        <w:left w:w="108" w:type="dxa"/>
        <w:right w:w="108" w:type="dxa"/>
      </w:tblCellMar>
    </w:tblPr>
  </w:style>
  <w:style w:type="table" w:styleId="a7" w:customStyle="1">
    <w:basedOn w:val="NormalTable1"/>
    <w:pPr>
      <w:spacing w:line="240" w:lineRule="auto"/>
    </w:pPr>
    <w:rPr>
      <w:color w:val="366091"/>
    </w:rPr>
    <w:tblPr>
      <w:tblStyleRowBandSize w:val="1"/>
      <w:tblStyleColBandSize w:val="1"/>
      <w:tblCellMar>
        <w:left w:w="108" w:type="dxa"/>
        <w:right w:w="108" w:type="dxa"/>
      </w:tblCellMar>
    </w:tblPr>
  </w:style>
  <w:style w:type="table" w:styleId="a8" w:customStyle="1">
    <w:basedOn w:val="NormalTable1"/>
    <w:tblPr>
      <w:tblStyleRowBandSize w:val="1"/>
      <w:tblStyleColBandSize w:val="1"/>
      <w:tblCellMar>
        <w:top w:w="15" w:type="dxa"/>
        <w:left w:w="15" w:type="dxa"/>
        <w:bottom w:w="15" w:type="dxa"/>
        <w:right w:w="15" w:type="dxa"/>
      </w:tblCellMar>
    </w:tblPr>
  </w:style>
  <w:style w:type="paragraph" w:styleId="Kopvaninhoudsopgave">
    <w:name w:val="TOC Heading"/>
    <w:basedOn w:val="Kop1"/>
    <w:next w:val="Standaard"/>
    <w:uiPriority w:val="39"/>
    <w:unhideWhenUsed/>
    <w:qFormat/>
    <w:rsid w:val="009156B7"/>
    <w:pPr>
      <w:outlineLvl w:val="9"/>
    </w:pPr>
    <w:rPr>
      <w:rFonts w:eastAsiaTheme="majorEastAsia" w:cstheme="majorBidi"/>
      <w:bCs/>
    </w:rPr>
  </w:style>
  <w:style w:type="paragraph" w:styleId="Inhopg1">
    <w:name w:val="toc 1"/>
    <w:basedOn w:val="Standaard"/>
    <w:next w:val="Standaard"/>
    <w:autoRedefine/>
    <w:uiPriority w:val="39"/>
    <w:unhideWhenUsed/>
    <w:rsid w:val="00B1027C"/>
    <w:pPr>
      <w:spacing w:before="240" w:after="120"/>
    </w:pPr>
    <w:rPr>
      <w:rFonts w:asciiTheme="minorHAnsi" w:hAnsiTheme="minorHAnsi" w:cstheme="minorHAnsi"/>
      <w:b/>
      <w:bCs/>
      <w:sz w:val="20"/>
      <w:szCs w:val="20"/>
    </w:rPr>
  </w:style>
  <w:style w:type="paragraph" w:styleId="Inhopg2">
    <w:name w:val="toc 2"/>
    <w:basedOn w:val="Standaard"/>
    <w:next w:val="Standaard"/>
    <w:autoRedefine/>
    <w:uiPriority w:val="39"/>
    <w:unhideWhenUsed/>
    <w:rsid w:val="00B1027C"/>
    <w:pPr>
      <w:spacing w:before="120"/>
      <w:ind w:left="220"/>
    </w:pPr>
    <w:rPr>
      <w:rFonts w:asciiTheme="minorHAnsi" w:hAnsiTheme="minorHAnsi" w:cstheme="minorHAnsi"/>
      <w:i/>
      <w:iCs/>
      <w:sz w:val="20"/>
      <w:szCs w:val="20"/>
    </w:rPr>
  </w:style>
  <w:style w:type="paragraph" w:styleId="Inhopg3">
    <w:name w:val="toc 3"/>
    <w:basedOn w:val="Standaard"/>
    <w:next w:val="Standaard"/>
    <w:autoRedefine/>
    <w:uiPriority w:val="39"/>
    <w:unhideWhenUsed/>
    <w:rsid w:val="00B1027C"/>
    <w:pPr>
      <w:ind w:left="440"/>
    </w:pPr>
    <w:rPr>
      <w:rFonts w:asciiTheme="minorHAnsi" w:hAnsiTheme="minorHAnsi" w:cstheme="minorHAnsi"/>
      <w:sz w:val="20"/>
      <w:szCs w:val="20"/>
    </w:rPr>
  </w:style>
  <w:style w:type="character" w:styleId="Hyperlink">
    <w:name w:val="Hyperlink"/>
    <w:basedOn w:val="Standaardalinea-lettertype"/>
    <w:uiPriority w:val="99"/>
    <w:unhideWhenUsed/>
    <w:rsid w:val="00B1027C"/>
    <w:rPr>
      <w:color w:val="0000FF" w:themeColor="hyperlink"/>
      <w:u w:val="single"/>
    </w:rPr>
  </w:style>
  <w:style w:type="paragraph" w:styleId="Inhopg4">
    <w:name w:val="toc 4"/>
    <w:basedOn w:val="Standaard"/>
    <w:next w:val="Standaard"/>
    <w:autoRedefine/>
    <w:uiPriority w:val="39"/>
    <w:semiHidden/>
    <w:unhideWhenUsed/>
    <w:rsid w:val="00B1027C"/>
    <w:pPr>
      <w:ind w:left="66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B1027C"/>
    <w:pPr>
      <w:ind w:left="88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B1027C"/>
    <w:pPr>
      <w:ind w:left="11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B1027C"/>
    <w:pPr>
      <w:ind w:left="132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B1027C"/>
    <w:pPr>
      <w:ind w:left="154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B1027C"/>
    <w:pPr>
      <w:ind w:left="1760"/>
    </w:pPr>
    <w:rPr>
      <w:rFonts w:asciiTheme="minorHAnsi" w:hAnsiTheme="minorHAnsi" w:cstheme="minorHAnsi"/>
      <w:sz w:val="20"/>
      <w:szCs w:val="20"/>
    </w:rPr>
  </w:style>
  <w:style w:type="table" w:styleId="Rastertabel1licht-Accent1">
    <w:name w:val="Grid Table 1 Light Accent 1"/>
    <w:basedOn w:val="Standaardtabel"/>
    <w:uiPriority w:val="46"/>
    <w:rsid w:val="009156B7"/>
    <w:pPr>
      <w:spacing w:line="240" w:lineRule="auto"/>
    </w:p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Koptekst">
    <w:name w:val="header"/>
    <w:basedOn w:val="Standaard"/>
    <w:link w:val="KoptekstChar"/>
    <w:uiPriority w:val="99"/>
    <w:unhideWhenUsed/>
    <w:rsid w:val="009156B7"/>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9156B7"/>
  </w:style>
  <w:style w:type="paragraph" w:styleId="Voettekst">
    <w:name w:val="footer"/>
    <w:basedOn w:val="Standaard"/>
    <w:link w:val="VoettekstChar"/>
    <w:uiPriority w:val="99"/>
    <w:unhideWhenUsed/>
    <w:rsid w:val="009156B7"/>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9156B7"/>
  </w:style>
  <w:style w:type="paragraph" w:styleId="URL" w:customStyle="1">
    <w:name w:val="URL"/>
    <w:basedOn w:val="Standaard"/>
    <w:autoRedefine/>
    <w:rsid w:val="00EC16D5"/>
    <w:pPr>
      <w:widowControl w:val="0"/>
      <w:autoSpaceDE w:val="0"/>
      <w:autoSpaceDN w:val="0"/>
      <w:spacing w:line="334" w:lineRule="auto"/>
    </w:pPr>
    <w:rPr>
      <w:rFonts w:eastAsia="Arial" w:cs="Arial" w:asciiTheme="minorHAnsi" w:hAnsiTheme="minorHAnsi"/>
      <w:noProof/>
      <w:sz w:val="16"/>
      <w:szCs w:val="16"/>
      <w:lang w:bidi="nl-NL"/>
    </w:rPr>
  </w:style>
  <w:style w:type="table" w:styleId="Stijl1" w:customStyle="1">
    <w:name w:val="Stijl1"/>
    <w:basedOn w:val="Standaardtabel"/>
    <w:uiPriority w:val="99"/>
    <w:rsid w:val="00AB69C6"/>
    <w:pPr>
      <w:spacing w:line="240" w:lineRule="auto"/>
    </w:pPr>
    <w:tblPr>
      <w:tblBorders>
        <w:top w:val="single" w:color="13315B" w:sz="4" w:space="0"/>
        <w:left w:val="single" w:color="13315B" w:sz="4" w:space="0"/>
        <w:bottom w:val="single" w:color="13315B" w:sz="4" w:space="0"/>
        <w:right w:val="single" w:color="13315B" w:sz="4" w:space="0"/>
        <w:insideH w:val="single" w:color="13315B" w:sz="4" w:space="0"/>
        <w:insideV w:val="single" w:color="13315B" w:sz="4" w:space="0"/>
      </w:tblBorders>
    </w:tblPr>
    <w:tcPr>
      <w:shd w:val="clear" w:color="auto" w:fill="auto"/>
    </w:tcPr>
  </w:style>
  <w:style w:type="table" w:styleId="Rastertabel1licht">
    <w:name w:val="Grid Table 1 Light"/>
    <w:basedOn w:val="Standaardtabel"/>
    <w:uiPriority w:val="46"/>
    <w:rsid w:val="00AB69C6"/>
    <w:pPr>
      <w:spacing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Default" w:customStyle="1">
    <w:name w:val="Default"/>
    <w:rsid w:val="00A32244"/>
    <w:pPr>
      <w:autoSpaceDE w:val="0"/>
      <w:autoSpaceDN w:val="0"/>
      <w:adjustRightInd w:val="0"/>
      <w:spacing w:line="240" w:lineRule="auto"/>
    </w:pPr>
    <w:rPr>
      <w:rFonts w:eastAsiaTheme="minorHAnsi"/>
      <w:color w:val="000000"/>
      <w:sz w:val="24"/>
      <w:szCs w:val="24"/>
      <w:lang w:eastAsia="en-US"/>
    </w:rPr>
  </w:style>
  <w:style w:type="paragraph" w:styleId="Pa0" w:customStyle="1">
    <w:name w:val="Pa0"/>
    <w:basedOn w:val="Default"/>
    <w:next w:val="Default"/>
    <w:uiPriority w:val="99"/>
    <w:rsid w:val="00A32244"/>
    <w:pPr>
      <w:spacing w:line="221" w:lineRule="atLeast"/>
    </w:pPr>
    <w:rPr>
      <w:rFonts w:cstheme="minorBidi"/>
      <w:color w:val="auto"/>
    </w:rPr>
  </w:style>
  <w:style w:type="character" w:styleId="Verwijzingopmerking">
    <w:name w:val="annotation reference"/>
    <w:basedOn w:val="Standaardalinea-lettertype"/>
    <w:uiPriority w:val="99"/>
    <w:semiHidden/>
    <w:unhideWhenUsed/>
    <w:rsid w:val="00A32244"/>
    <w:rPr>
      <w:sz w:val="16"/>
      <w:szCs w:val="16"/>
    </w:rPr>
  </w:style>
  <w:style w:type="paragraph" w:styleId="Tekstopmerking">
    <w:name w:val="annotation text"/>
    <w:basedOn w:val="Standaard"/>
    <w:link w:val="TekstopmerkingChar"/>
    <w:uiPriority w:val="99"/>
    <w:semiHidden/>
    <w:unhideWhenUsed/>
    <w:rsid w:val="00A32244"/>
    <w:pPr>
      <w:spacing w:line="240" w:lineRule="auto"/>
      <w:jc w:val="left"/>
    </w:pPr>
    <w:rPr>
      <w:rFonts w:asciiTheme="minorHAnsi" w:hAnsiTheme="minorHAnsi" w:eastAsiaTheme="minorHAnsi" w:cstheme="minorBidi"/>
      <w:sz w:val="20"/>
      <w:szCs w:val="20"/>
      <w:lang w:eastAsia="en-US"/>
    </w:rPr>
  </w:style>
  <w:style w:type="character" w:styleId="TekstopmerkingChar" w:customStyle="1">
    <w:name w:val="Tekst opmerking Char"/>
    <w:basedOn w:val="Standaardalinea-lettertype"/>
    <w:link w:val="Tekstopmerking"/>
    <w:uiPriority w:val="99"/>
    <w:semiHidden/>
    <w:rsid w:val="00A32244"/>
    <w:rPr>
      <w:rFonts w:asciiTheme="minorHAnsi" w:hAnsiTheme="minorHAnsi" w:eastAsiaTheme="minorHAnsi" w:cstheme="minorBidi"/>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980EC6"/>
    <w:pPr>
      <w:jc w:val="both"/>
    </w:pPr>
    <w:rPr>
      <w:rFonts w:ascii="Calibri" w:hAnsi="Calibri" w:eastAsia="Calibri" w:cs="Calibri"/>
      <w:b/>
      <w:bCs/>
      <w:lang w:eastAsia="nl-NL"/>
    </w:rPr>
  </w:style>
  <w:style w:type="character" w:styleId="OnderwerpvanopmerkingChar" w:customStyle="1">
    <w:name w:val="Onderwerp van opmerking Char"/>
    <w:basedOn w:val="TekstopmerkingChar"/>
    <w:link w:val="Onderwerpvanopmerking"/>
    <w:uiPriority w:val="99"/>
    <w:semiHidden/>
    <w:rsid w:val="00980EC6"/>
    <w:rPr>
      <w:rFonts w:asciiTheme="minorHAnsi" w:hAnsiTheme="minorHAnsi" w:eastAsia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177800">
      <w:bodyDiv w:val="1"/>
      <w:marLeft w:val="0"/>
      <w:marRight w:val="0"/>
      <w:marTop w:val="0"/>
      <w:marBottom w:val="0"/>
      <w:divBdr>
        <w:top w:val="none" w:sz="0" w:space="0" w:color="auto"/>
        <w:left w:val="none" w:sz="0" w:space="0" w:color="auto"/>
        <w:bottom w:val="none" w:sz="0" w:space="0" w:color="auto"/>
        <w:right w:val="none" w:sz="0" w:space="0" w:color="auto"/>
      </w:divBdr>
    </w:div>
    <w:div w:id="754060636">
      <w:bodyDiv w:val="1"/>
      <w:marLeft w:val="0"/>
      <w:marRight w:val="0"/>
      <w:marTop w:val="0"/>
      <w:marBottom w:val="0"/>
      <w:divBdr>
        <w:top w:val="none" w:sz="0" w:space="0" w:color="auto"/>
        <w:left w:val="none" w:sz="0" w:space="0" w:color="auto"/>
        <w:bottom w:val="none" w:sz="0" w:space="0" w:color="auto"/>
        <w:right w:val="none" w:sz="0" w:space="0" w:color="auto"/>
      </w:divBdr>
      <w:divsChild>
        <w:div w:id="726949841">
          <w:marLeft w:val="0"/>
          <w:marRight w:val="0"/>
          <w:marTop w:val="0"/>
          <w:marBottom w:val="0"/>
          <w:divBdr>
            <w:top w:val="none" w:sz="0" w:space="0" w:color="auto"/>
            <w:left w:val="none" w:sz="0" w:space="0" w:color="auto"/>
            <w:bottom w:val="none" w:sz="0" w:space="0" w:color="auto"/>
            <w:right w:val="none" w:sz="0" w:space="0" w:color="auto"/>
          </w:divBdr>
        </w:div>
        <w:div w:id="1706715805">
          <w:marLeft w:val="0"/>
          <w:marRight w:val="0"/>
          <w:marTop w:val="0"/>
          <w:marBottom w:val="0"/>
          <w:divBdr>
            <w:top w:val="none" w:sz="0" w:space="0" w:color="auto"/>
            <w:left w:val="none" w:sz="0" w:space="0" w:color="auto"/>
            <w:bottom w:val="none" w:sz="0" w:space="0" w:color="auto"/>
            <w:right w:val="none" w:sz="0" w:space="0" w:color="auto"/>
          </w:divBdr>
        </w:div>
        <w:div w:id="1955821112">
          <w:marLeft w:val="0"/>
          <w:marRight w:val="0"/>
          <w:marTop w:val="0"/>
          <w:marBottom w:val="0"/>
          <w:divBdr>
            <w:top w:val="none" w:sz="0" w:space="0" w:color="auto"/>
            <w:left w:val="none" w:sz="0" w:space="0" w:color="auto"/>
            <w:bottom w:val="none" w:sz="0" w:space="0" w:color="auto"/>
            <w:right w:val="none" w:sz="0" w:space="0" w:color="auto"/>
          </w:divBdr>
        </w:div>
      </w:divsChild>
    </w:div>
    <w:div w:id="831795128">
      <w:bodyDiv w:val="1"/>
      <w:marLeft w:val="0"/>
      <w:marRight w:val="0"/>
      <w:marTop w:val="0"/>
      <w:marBottom w:val="0"/>
      <w:divBdr>
        <w:top w:val="none" w:sz="0" w:space="0" w:color="auto"/>
        <w:left w:val="none" w:sz="0" w:space="0" w:color="auto"/>
        <w:bottom w:val="none" w:sz="0" w:space="0" w:color="auto"/>
        <w:right w:val="none" w:sz="0" w:space="0" w:color="auto"/>
      </w:divBdr>
      <w:divsChild>
        <w:div w:id="280577918">
          <w:marLeft w:val="0"/>
          <w:marRight w:val="0"/>
          <w:marTop w:val="0"/>
          <w:marBottom w:val="0"/>
          <w:divBdr>
            <w:top w:val="none" w:sz="0" w:space="0" w:color="auto"/>
            <w:left w:val="none" w:sz="0" w:space="0" w:color="auto"/>
            <w:bottom w:val="none" w:sz="0" w:space="0" w:color="auto"/>
            <w:right w:val="none" w:sz="0" w:space="0" w:color="auto"/>
          </w:divBdr>
        </w:div>
        <w:div w:id="1278365599">
          <w:marLeft w:val="0"/>
          <w:marRight w:val="0"/>
          <w:marTop w:val="0"/>
          <w:marBottom w:val="0"/>
          <w:divBdr>
            <w:top w:val="none" w:sz="0" w:space="0" w:color="auto"/>
            <w:left w:val="none" w:sz="0" w:space="0" w:color="auto"/>
            <w:bottom w:val="none" w:sz="0" w:space="0" w:color="auto"/>
            <w:right w:val="none" w:sz="0" w:space="0" w:color="auto"/>
          </w:divBdr>
        </w:div>
        <w:div w:id="1348874147">
          <w:marLeft w:val="0"/>
          <w:marRight w:val="0"/>
          <w:marTop w:val="0"/>
          <w:marBottom w:val="0"/>
          <w:divBdr>
            <w:top w:val="none" w:sz="0" w:space="0" w:color="auto"/>
            <w:left w:val="none" w:sz="0" w:space="0" w:color="auto"/>
            <w:bottom w:val="none" w:sz="0" w:space="0" w:color="auto"/>
            <w:right w:val="none" w:sz="0" w:space="0" w:color="auto"/>
          </w:divBdr>
        </w:div>
      </w:divsChild>
    </w:div>
    <w:div w:id="896472178">
      <w:bodyDiv w:val="1"/>
      <w:marLeft w:val="0"/>
      <w:marRight w:val="0"/>
      <w:marTop w:val="0"/>
      <w:marBottom w:val="0"/>
      <w:divBdr>
        <w:top w:val="none" w:sz="0" w:space="0" w:color="auto"/>
        <w:left w:val="none" w:sz="0" w:space="0" w:color="auto"/>
        <w:bottom w:val="none" w:sz="0" w:space="0" w:color="auto"/>
        <w:right w:val="none" w:sz="0" w:space="0" w:color="auto"/>
      </w:divBdr>
      <w:divsChild>
        <w:div w:id="637414699">
          <w:marLeft w:val="0"/>
          <w:marRight w:val="0"/>
          <w:marTop w:val="0"/>
          <w:marBottom w:val="0"/>
          <w:divBdr>
            <w:top w:val="none" w:sz="0" w:space="0" w:color="auto"/>
            <w:left w:val="none" w:sz="0" w:space="0" w:color="auto"/>
            <w:bottom w:val="none" w:sz="0" w:space="0" w:color="auto"/>
            <w:right w:val="none" w:sz="0" w:space="0" w:color="auto"/>
          </w:divBdr>
        </w:div>
        <w:div w:id="884024243">
          <w:marLeft w:val="0"/>
          <w:marRight w:val="0"/>
          <w:marTop w:val="0"/>
          <w:marBottom w:val="0"/>
          <w:divBdr>
            <w:top w:val="none" w:sz="0" w:space="0" w:color="auto"/>
            <w:left w:val="none" w:sz="0" w:space="0" w:color="auto"/>
            <w:bottom w:val="none" w:sz="0" w:space="0" w:color="auto"/>
            <w:right w:val="none" w:sz="0" w:space="0" w:color="auto"/>
          </w:divBdr>
        </w:div>
        <w:div w:id="1144733539">
          <w:marLeft w:val="0"/>
          <w:marRight w:val="0"/>
          <w:marTop w:val="0"/>
          <w:marBottom w:val="0"/>
          <w:divBdr>
            <w:top w:val="none" w:sz="0" w:space="0" w:color="auto"/>
            <w:left w:val="none" w:sz="0" w:space="0" w:color="auto"/>
            <w:bottom w:val="none" w:sz="0" w:space="0" w:color="auto"/>
            <w:right w:val="none" w:sz="0" w:space="0" w:color="auto"/>
          </w:divBdr>
        </w:div>
        <w:div w:id="1639796583">
          <w:marLeft w:val="0"/>
          <w:marRight w:val="0"/>
          <w:marTop w:val="0"/>
          <w:marBottom w:val="0"/>
          <w:divBdr>
            <w:top w:val="none" w:sz="0" w:space="0" w:color="auto"/>
            <w:left w:val="none" w:sz="0" w:space="0" w:color="auto"/>
            <w:bottom w:val="none" w:sz="0" w:space="0" w:color="auto"/>
            <w:right w:val="none" w:sz="0" w:space="0" w:color="auto"/>
          </w:divBdr>
        </w:div>
        <w:div w:id="1848639580">
          <w:marLeft w:val="0"/>
          <w:marRight w:val="0"/>
          <w:marTop w:val="0"/>
          <w:marBottom w:val="0"/>
          <w:divBdr>
            <w:top w:val="none" w:sz="0" w:space="0" w:color="auto"/>
            <w:left w:val="none" w:sz="0" w:space="0" w:color="auto"/>
            <w:bottom w:val="none" w:sz="0" w:space="0" w:color="auto"/>
            <w:right w:val="none" w:sz="0" w:space="0" w:color="auto"/>
          </w:divBdr>
        </w:div>
      </w:divsChild>
    </w:div>
    <w:div w:id="1257863007">
      <w:bodyDiv w:val="1"/>
      <w:marLeft w:val="0"/>
      <w:marRight w:val="0"/>
      <w:marTop w:val="0"/>
      <w:marBottom w:val="0"/>
      <w:divBdr>
        <w:top w:val="none" w:sz="0" w:space="0" w:color="auto"/>
        <w:left w:val="none" w:sz="0" w:space="0" w:color="auto"/>
        <w:bottom w:val="none" w:sz="0" w:space="0" w:color="auto"/>
        <w:right w:val="none" w:sz="0" w:space="0" w:color="auto"/>
      </w:divBdr>
    </w:div>
    <w:div w:id="1362821985">
      <w:bodyDiv w:val="1"/>
      <w:marLeft w:val="0"/>
      <w:marRight w:val="0"/>
      <w:marTop w:val="0"/>
      <w:marBottom w:val="0"/>
      <w:divBdr>
        <w:top w:val="none" w:sz="0" w:space="0" w:color="auto"/>
        <w:left w:val="none" w:sz="0" w:space="0" w:color="auto"/>
        <w:bottom w:val="none" w:sz="0" w:space="0" w:color="auto"/>
        <w:right w:val="none" w:sz="0" w:space="0" w:color="auto"/>
      </w:divBdr>
      <w:divsChild>
        <w:div w:id="270361461">
          <w:marLeft w:val="0"/>
          <w:marRight w:val="0"/>
          <w:marTop w:val="0"/>
          <w:marBottom w:val="0"/>
          <w:divBdr>
            <w:top w:val="none" w:sz="0" w:space="0" w:color="auto"/>
            <w:left w:val="none" w:sz="0" w:space="0" w:color="auto"/>
            <w:bottom w:val="none" w:sz="0" w:space="0" w:color="auto"/>
            <w:right w:val="none" w:sz="0" w:space="0" w:color="auto"/>
          </w:divBdr>
        </w:div>
        <w:div w:id="384304110">
          <w:marLeft w:val="0"/>
          <w:marRight w:val="0"/>
          <w:marTop w:val="0"/>
          <w:marBottom w:val="0"/>
          <w:divBdr>
            <w:top w:val="none" w:sz="0" w:space="0" w:color="auto"/>
            <w:left w:val="none" w:sz="0" w:space="0" w:color="auto"/>
            <w:bottom w:val="none" w:sz="0" w:space="0" w:color="auto"/>
            <w:right w:val="none" w:sz="0" w:space="0" w:color="auto"/>
          </w:divBdr>
        </w:div>
        <w:div w:id="604382860">
          <w:marLeft w:val="0"/>
          <w:marRight w:val="0"/>
          <w:marTop w:val="0"/>
          <w:marBottom w:val="0"/>
          <w:divBdr>
            <w:top w:val="none" w:sz="0" w:space="0" w:color="auto"/>
            <w:left w:val="none" w:sz="0" w:space="0" w:color="auto"/>
            <w:bottom w:val="none" w:sz="0" w:space="0" w:color="auto"/>
            <w:right w:val="none" w:sz="0" w:space="0" w:color="auto"/>
          </w:divBdr>
        </w:div>
        <w:div w:id="999502252">
          <w:marLeft w:val="0"/>
          <w:marRight w:val="0"/>
          <w:marTop w:val="0"/>
          <w:marBottom w:val="0"/>
          <w:divBdr>
            <w:top w:val="none" w:sz="0" w:space="0" w:color="auto"/>
            <w:left w:val="none" w:sz="0" w:space="0" w:color="auto"/>
            <w:bottom w:val="none" w:sz="0" w:space="0" w:color="auto"/>
            <w:right w:val="none" w:sz="0" w:space="0" w:color="auto"/>
          </w:divBdr>
        </w:div>
        <w:div w:id="1667902244">
          <w:marLeft w:val="0"/>
          <w:marRight w:val="0"/>
          <w:marTop w:val="0"/>
          <w:marBottom w:val="0"/>
          <w:divBdr>
            <w:top w:val="none" w:sz="0" w:space="0" w:color="auto"/>
            <w:left w:val="none" w:sz="0" w:space="0" w:color="auto"/>
            <w:bottom w:val="none" w:sz="0" w:space="0" w:color="auto"/>
            <w:right w:val="none" w:sz="0" w:space="0" w:color="auto"/>
          </w:divBdr>
        </w:div>
      </w:divsChild>
    </w:div>
    <w:div w:id="1547796260">
      <w:bodyDiv w:val="1"/>
      <w:marLeft w:val="0"/>
      <w:marRight w:val="0"/>
      <w:marTop w:val="0"/>
      <w:marBottom w:val="0"/>
      <w:divBdr>
        <w:top w:val="none" w:sz="0" w:space="0" w:color="auto"/>
        <w:left w:val="none" w:sz="0" w:space="0" w:color="auto"/>
        <w:bottom w:val="none" w:sz="0" w:space="0" w:color="auto"/>
        <w:right w:val="none" w:sz="0" w:space="0" w:color="auto"/>
      </w:divBdr>
      <w:divsChild>
        <w:div w:id="899367890">
          <w:marLeft w:val="0"/>
          <w:marRight w:val="0"/>
          <w:marTop w:val="0"/>
          <w:marBottom w:val="0"/>
          <w:divBdr>
            <w:top w:val="none" w:sz="0" w:space="0" w:color="auto"/>
            <w:left w:val="none" w:sz="0" w:space="0" w:color="auto"/>
            <w:bottom w:val="none" w:sz="0" w:space="0" w:color="auto"/>
            <w:right w:val="none" w:sz="0" w:space="0" w:color="auto"/>
          </w:divBdr>
        </w:div>
        <w:div w:id="1237981625">
          <w:marLeft w:val="0"/>
          <w:marRight w:val="0"/>
          <w:marTop w:val="0"/>
          <w:marBottom w:val="0"/>
          <w:divBdr>
            <w:top w:val="none" w:sz="0" w:space="0" w:color="auto"/>
            <w:left w:val="none" w:sz="0" w:space="0" w:color="auto"/>
            <w:bottom w:val="none" w:sz="0" w:space="0" w:color="auto"/>
            <w:right w:val="none" w:sz="0" w:space="0" w:color="auto"/>
          </w:divBdr>
        </w:div>
        <w:div w:id="1875344918">
          <w:marLeft w:val="0"/>
          <w:marRight w:val="0"/>
          <w:marTop w:val="0"/>
          <w:marBottom w:val="0"/>
          <w:divBdr>
            <w:top w:val="none" w:sz="0" w:space="0" w:color="auto"/>
            <w:left w:val="none" w:sz="0" w:space="0" w:color="auto"/>
            <w:bottom w:val="none" w:sz="0" w:space="0" w:color="auto"/>
            <w:right w:val="none" w:sz="0" w:space="0" w:color="auto"/>
          </w:divBdr>
        </w:div>
      </w:divsChild>
    </w:div>
    <w:div w:id="1686590187">
      <w:bodyDiv w:val="1"/>
      <w:marLeft w:val="0"/>
      <w:marRight w:val="0"/>
      <w:marTop w:val="0"/>
      <w:marBottom w:val="0"/>
      <w:divBdr>
        <w:top w:val="none" w:sz="0" w:space="0" w:color="auto"/>
        <w:left w:val="none" w:sz="0" w:space="0" w:color="auto"/>
        <w:bottom w:val="none" w:sz="0" w:space="0" w:color="auto"/>
        <w:right w:val="none" w:sz="0" w:space="0" w:color="auto"/>
      </w:divBdr>
      <w:divsChild>
        <w:div w:id="187452157">
          <w:marLeft w:val="0"/>
          <w:marRight w:val="0"/>
          <w:marTop w:val="0"/>
          <w:marBottom w:val="0"/>
          <w:divBdr>
            <w:top w:val="none" w:sz="0" w:space="0" w:color="auto"/>
            <w:left w:val="none" w:sz="0" w:space="0" w:color="auto"/>
            <w:bottom w:val="none" w:sz="0" w:space="0" w:color="auto"/>
            <w:right w:val="none" w:sz="0" w:space="0" w:color="auto"/>
          </w:divBdr>
        </w:div>
        <w:div w:id="409890741">
          <w:marLeft w:val="0"/>
          <w:marRight w:val="0"/>
          <w:marTop w:val="0"/>
          <w:marBottom w:val="0"/>
          <w:divBdr>
            <w:top w:val="none" w:sz="0" w:space="0" w:color="auto"/>
            <w:left w:val="none" w:sz="0" w:space="0" w:color="auto"/>
            <w:bottom w:val="none" w:sz="0" w:space="0" w:color="auto"/>
            <w:right w:val="none" w:sz="0" w:space="0" w:color="auto"/>
          </w:divBdr>
        </w:div>
        <w:div w:id="515535997">
          <w:marLeft w:val="0"/>
          <w:marRight w:val="0"/>
          <w:marTop w:val="0"/>
          <w:marBottom w:val="0"/>
          <w:divBdr>
            <w:top w:val="none" w:sz="0" w:space="0" w:color="auto"/>
            <w:left w:val="none" w:sz="0" w:space="0" w:color="auto"/>
            <w:bottom w:val="none" w:sz="0" w:space="0" w:color="auto"/>
            <w:right w:val="none" w:sz="0" w:space="0" w:color="auto"/>
          </w:divBdr>
        </w:div>
      </w:divsChild>
    </w:div>
    <w:div w:id="1729110969">
      <w:bodyDiv w:val="1"/>
      <w:marLeft w:val="0"/>
      <w:marRight w:val="0"/>
      <w:marTop w:val="0"/>
      <w:marBottom w:val="0"/>
      <w:divBdr>
        <w:top w:val="none" w:sz="0" w:space="0" w:color="auto"/>
        <w:left w:val="none" w:sz="0" w:space="0" w:color="auto"/>
        <w:bottom w:val="none" w:sz="0" w:space="0" w:color="auto"/>
        <w:right w:val="none" w:sz="0" w:space="0" w:color="auto"/>
      </w:divBdr>
      <w:divsChild>
        <w:div w:id="755787372">
          <w:marLeft w:val="0"/>
          <w:marRight w:val="0"/>
          <w:marTop w:val="0"/>
          <w:marBottom w:val="0"/>
          <w:divBdr>
            <w:top w:val="none" w:sz="0" w:space="0" w:color="auto"/>
            <w:left w:val="none" w:sz="0" w:space="0" w:color="auto"/>
            <w:bottom w:val="none" w:sz="0" w:space="0" w:color="auto"/>
            <w:right w:val="none" w:sz="0" w:space="0" w:color="auto"/>
          </w:divBdr>
        </w:div>
        <w:div w:id="1412502545">
          <w:marLeft w:val="0"/>
          <w:marRight w:val="0"/>
          <w:marTop w:val="0"/>
          <w:marBottom w:val="0"/>
          <w:divBdr>
            <w:top w:val="none" w:sz="0" w:space="0" w:color="auto"/>
            <w:left w:val="none" w:sz="0" w:space="0" w:color="auto"/>
            <w:bottom w:val="none" w:sz="0" w:space="0" w:color="auto"/>
            <w:right w:val="none" w:sz="0" w:space="0" w:color="auto"/>
          </w:divBdr>
        </w:div>
      </w:divsChild>
    </w:div>
    <w:div w:id="1800996648">
      <w:bodyDiv w:val="1"/>
      <w:marLeft w:val="0"/>
      <w:marRight w:val="0"/>
      <w:marTop w:val="0"/>
      <w:marBottom w:val="0"/>
      <w:divBdr>
        <w:top w:val="none" w:sz="0" w:space="0" w:color="auto"/>
        <w:left w:val="none" w:sz="0" w:space="0" w:color="auto"/>
        <w:bottom w:val="none" w:sz="0" w:space="0" w:color="auto"/>
        <w:right w:val="none" w:sz="0" w:space="0" w:color="auto"/>
      </w:divBdr>
      <w:divsChild>
        <w:div w:id="428700976">
          <w:marLeft w:val="0"/>
          <w:marRight w:val="0"/>
          <w:marTop w:val="0"/>
          <w:marBottom w:val="0"/>
          <w:divBdr>
            <w:top w:val="none" w:sz="0" w:space="0" w:color="auto"/>
            <w:left w:val="none" w:sz="0" w:space="0" w:color="auto"/>
            <w:bottom w:val="none" w:sz="0" w:space="0" w:color="auto"/>
            <w:right w:val="none" w:sz="0" w:space="0" w:color="auto"/>
          </w:divBdr>
        </w:div>
        <w:div w:id="15094478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vert270"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ImEr56EXyyf79m238WE2ju8tAA==">AMUW2mW8J2kkKJcmPV1bNpIy9rUcIQ2befK8HIDfoNTJCv6cnEMCAyYKs9eBv8VA8VHEBNAJJoRlvHQ++oTmG5J45muUES9s70MtmZTquXRvMFiY0uyo1LFfSiVaJ1f0R45s2ulBM+7QDwtjZOMq10GrQ0tjiVknggnACrYWfNEs9uCMfqWgjHNBUUyMBDQfyp0h74mm7AY+RZxNdXGM4vEIHjxk+ET3O07bFMEEn5AtrEK/f7i6Cy3fqwLgTn2w/MvTUxeuPdbFkARFRe+GZM+e0/9Il8ZejMgrRJHsSNAV9SZVXOQTdQ4=</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E2E92CB70B6941873B7EE1B1F63BA8" ma:contentTypeVersion="13" ma:contentTypeDescription="Een nieuw document maken." ma:contentTypeScope="" ma:versionID="fe97c85c89a60268963cf55013aab6cd">
  <xsd:schema xmlns:xsd="http://www.w3.org/2001/XMLSchema" xmlns:xs="http://www.w3.org/2001/XMLSchema" xmlns:p="http://schemas.microsoft.com/office/2006/metadata/properties" xmlns:ns2="8b9f768b-94f6-421c-8310-5a61f34ec6b1" xmlns:ns3="a3245395-d8ca-4276-9684-73cd796ced0a" targetNamespace="http://schemas.microsoft.com/office/2006/metadata/properties" ma:root="true" ma:fieldsID="1c27b8129eeca283b8630402b119c720" ns2:_="" ns3:_="">
    <xsd:import namespace="8b9f768b-94f6-421c-8310-5a61f34ec6b1"/>
    <xsd:import namespace="a3245395-d8ca-4276-9684-73cd796ced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Presentedby"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f768b-94f6-421c-8310-5a61f34ec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Presentedby" ma:index="14" nillable="true" ma:displayName="Presented by" ma:format="Dropdown" ma:list="UserInfo" ma:SharePointGroup="0" ma:internalName="Presen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245395-d8ca-4276-9684-73cd796ced0a"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esentedby xmlns="8b9f768b-94f6-421c-8310-5a61f34ec6b1">
      <UserInfo>
        <DisplayName/>
        <AccountId xsi:nil="true"/>
        <AccountType/>
      </UserInfo>
    </Presentedby>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64E2E0-461B-451E-8E8A-E6F83FFAB1E2}">
  <ds:schemaRefs>
    <ds:schemaRef ds:uri="http://schemas.microsoft.com/sharepoint/v3/contenttype/forms"/>
  </ds:schemaRefs>
</ds:datastoreItem>
</file>

<file path=customXml/itemProps3.xml><?xml version="1.0" encoding="utf-8"?>
<ds:datastoreItem xmlns:ds="http://schemas.openxmlformats.org/officeDocument/2006/customXml" ds:itemID="{FC3011C8-8C93-490F-8E00-DB635AD6B5EF}"/>
</file>

<file path=customXml/itemProps4.xml><?xml version="1.0" encoding="utf-8"?>
<ds:datastoreItem xmlns:ds="http://schemas.openxmlformats.org/officeDocument/2006/customXml" ds:itemID="{F221D888-A8B9-3448-86FA-0A5A752135A3}">
  <ds:schemaRefs>
    <ds:schemaRef ds:uri="http://schemas.openxmlformats.org/officeDocument/2006/bibliography"/>
  </ds:schemaRefs>
</ds:datastoreItem>
</file>

<file path=customXml/itemProps5.xml><?xml version="1.0" encoding="utf-8"?>
<ds:datastoreItem xmlns:ds="http://schemas.openxmlformats.org/officeDocument/2006/customXml" ds:itemID="{24FDFE2A-16EF-4346-8CF1-FD03291D960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Koning, HE (triade)</dc:creator>
  <keywords/>
  <dc:description/>
  <lastModifiedBy>Koning, HE (triade)</lastModifiedBy>
  <revision>64</revision>
  <dcterms:created xsi:type="dcterms:W3CDTF">2021-02-21T00:07:00.0000000Z</dcterms:created>
  <dcterms:modified xsi:type="dcterms:W3CDTF">2021-05-11T09:43:36.9098862Z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0x01010077E2E92CB70B6941873B7EE1B1F63BA8</vt:lpwstr>
  </property>
</Properties>
</file>